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4C" w:rsidRPr="0001374C" w:rsidRDefault="0001374C" w:rsidP="0001374C">
      <w:pPr>
        <w:jc w:val="center"/>
        <w:rPr>
          <w:bCs/>
          <w:i/>
          <w:iCs/>
          <w:sz w:val="24"/>
          <w:szCs w:val="24"/>
        </w:rPr>
      </w:pPr>
      <w:r w:rsidRPr="0001374C">
        <w:rPr>
          <w:bCs/>
          <w:i/>
          <w:iCs/>
          <w:sz w:val="24"/>
          <w:szCs w:val="24"/>
        </w:rPr>
        <w:t xml:space="preserve">Место проведения:  Санкт-Петербург, ул. </w:t>
      </w:r>
      <w:proofErr w:type="gramStart"/>
      <w:r w:rsidRPr="0001374C">
        <w:rPr>
          <w:bCs/>
          <w:i/>
          <w:iCs/>
          <w:sz w:val="24"/>
          <w:szCs w:val="24"/>
        </w:rPr>
        <w:t>Аэродромная</w:t>
      </w:r>
      <w:proofErr w:type="gramEnd"/>
      <w:r w:rsidRPr="0001374C">
        <w:rPr>
          <w:bCs/>
          <w:i/>
          <w:iCs/>
          <w:sz w:val="24"/>
          <w:szCs w:val="24"/>
        </w:rPr>
        <w:t>, д. 4</w:t>
      </w:r>
    </w:p>
    <w:p w:rsidR="0001374C" w:rsidRPr="0001374C" w:rsidRDefault="0001374C" w:rsidP="0001374C">
      <w:pPr>
        <w:jc w:val="center"/>
        <w:rPr>
          <w:bCs/>
          <w:i/>
          <w:iCs/>
          <w:sz w:val="24"/>
          <w:szCs w:val="24"/>
        </w:rPr>
      </w:pPr>
      <w:r w:rsidRPr="0001374C">
        <w:rPr>
          <w:bCs/>
          <w:i/>
          <w:iCs/>
          <w:sz w:val="24"/>
          <w:szCs w:val="24"/>
        </w:rPr>
        <w:t>(в 10 минутах ходьбы направо от ст. метро «Пионерская»)</w:t>
      </w:r>
    </w:p>
    <w:p w:rsidR="0001374C" w:rsidRPr="0001374C" w:rsidRDefault="0001374C" w:rsidP="0001374C">
      <w:pPr>
        <w:jc w:val="center"/>
        <w:rPr>
          <w:bCs/>
          <w:i/>
          <w:iCs/>
          <w:sz w:val="24"/>
          <w:szCs w:val="24"/>
        </w:rPr>
      </w:pPr>
      <w:r w:rsidRPr="0001374C">
        <w:rPr>
          <w:bCs/>
          <w:i/>
          <w:iCs/>
          <w:sz w:val="24"/>
          <w:szCs w:val="24"/>
        </w:rPr>
        <w:t xml:space="preserve">Негосударственное образовательное учреждение ДПО «ЦИПК» </w:t>
      </w:r>
    </w:p>
    <w:p w:rsidR="0001374C" w:rsidRPr="0001374C" w:rsidRDefault="0001374C" w:rsidP="0001374C">
      <w:pPr>
        <w:jc w:val="center"/>
        <w:rPr>
          <w:bCs/>
          <w:i/>
          <w:iCs/>
          <w:sz w:val="16"/>
          <w:szCs w:val="16"/>
        </w:rPr>
      </w:pPr>
    </w:p>
    <w:p w:rsidR="0001374C" w:rsidRPr="0001374C" w:rsidRDefault="0001374C" w:rsidP="0001374C">
      <w:pPr>
        <w:jc w:val="center"/>
        <w:rPr>
          <w:b/>
          <w:bCs/>
          <w:i/>
          <w:iCs/>
          <w:sz w:val="24"/>
          <w:szCs w:val="24"/>
        </w:rPr>
      </w:pPr>
      <w:r w:rsidRPr="0001374C">
        <w:rPr>
          <w:b/>
          <w:bCs/>
          <w:i/>
          <w:iCs/>
          <w:sz w:val="24"/>
          <w:szCs w:val="24"/>
        </w:rPr>
        <w:t>Иногородним участникам бронируется гостиница</w:t>
      </w:r>
    </w:p>
    <w:p w:rsidR="0001374C" w:rsidRPr="0001374C" w:rsidRDefault="0001374C" w:rsidP="0001374C">
      <w:pPr>
        <w:jc w:val="center"/>
        <w:rPr>
          <w:bCs/>
          <w:i/>
          <w:iCs/>
          <w:sz w:val="24"/>
          <w:szCs w:val="24"/>
        </w:rPr>
      </w:pPr>
      <w:r w:rsidRPr="0001374C">
        <w:rPr>
          <w:b/>
          <w:bCs/>
          <w:i/>
          <w:iCs/>
          <w:sz w:val="24"/>
          <w:szCs w:val="24"/>
        </w:rPr>
        <w:t xml:space="preserve"> по месту проведения конференции.</w:t>
      </w:r>
    </w:p>
    <w:p w:rsidR="0001374C" w:rsidRPr="0001374C" w:rsidRDefault="0001374C" w:rsidP="0001374C">
      <w:pPr>
        <w:jc w:val="center"/>
        <w:rPr>
          <w:bCs/>
          <w:i/>
          <w:iCs/>
          <w:sz w:val="16"/>
          <w:szCs w:val="16"/>
        </w:rPr>
      </w:pPr>
    </w:p>
    <w:p w:rsidR="0001374C" w:rsidRPr="0001374C" w:rsidRDefault="0001374C" w:rsidP="0001374C">
      <w:pPr>
        <w:jc w:val="center"/>
        <w:rPr>
          <w:b/>
          <w:bCs/>
          <w:i/>
          <w:iCs/>
          <w:sz w:val="24"/>
          <w:szCs w:val="24"/>
        </w:rPr>
      </w:pPr>
      <w:r w:rsidRPr="0001374C">
        <w:rPr>
          <w:b/>
          <w:bCs/>
          <w:i/>
          <w:iCs/>
          <w:sz w:val="24"/>
          <w:szCs w:val="24"/>
        </w:rPr>
        <w:t xml:space="preserve">Возможность проживания, обучения и питания </w:t>
      </w:r>
      <w:proofErr w:type="gramStart"/>
      <w:r w:rsidRPr="0001374C">
        <w:rPr>
          <w:b/>
          <w:bCs/>
          <w:i/>
          <w:iCs/>
          <w:sz w:val="24"/>
          <w:szCs w:val="24"/>
        </w:rPr>
        <w:t>в</w:t>
      </w:r>
      <w:proofErr w:type="gramEnd"/>
      <w:r w:rsidRPr="0001374C">
        <w:rPr>
          <w:b/>
          <w:bCs/>
          <w:i/>
          <w:iCs/>
          <w:sz w:val="24"/>
          <w:szCs w:val="24"/>
        </w:rPr>
        <w:t xml:space="preserve"> </w:t>
      </w:r>
    </w:p>
    <w:p w:rsidR="0001374C" w:rsidRPr="0001374C" w:rsidRDefault="0001374C" w:rsidP="0001374C">
      <w:pPr>
        <w:jc w:val="center"/>
        <w:rPr>
          <w:b/>
          <w:bCs/>
          <w:i/>
          <w:iCs/>
          <w:sz w:val="24"/>
          <w:szCs w:val="24"/>
        </w:rPr>
      </w:pPr>
      <w:r w:rsidRPr="0001374C">
        <w:rPr>
          <w:b/>
          <w:bCs/>
          <w:i/>
          <w:iCs/>
          <w:sz w:val="24"/>
          <w:szCs w:val="24"/>
        </w:rPr>
        <w:t>едином современном комплексе  со всеми удобствами создает и</w:t>
      </w:r>
      <w:r w:rsidRPr="0001374C">
        <w:rPr>
          <w:b/>
          <w:bCs/>
          <w:i/>
          <w:iCs/>
          <w:sz w:val="24"/>
          <w:szCs w:val="24"/>
        </w:rPr>
        <w:t>с</w:t>
      </w:r>
      <w:r w:rsidRPr="0001374C">
        <w:rPr>
          <w:b/>
          <w:bCs/>
          <w:i/>
          <w:iCs/>
          <w:sz w:val="24"/>
          <w:szCs w:val="24"/>
        </w:rPr>
        <w:t xml:space="preserve">ключительные условия для деловых контактов и обмена </w:t>
      </w:r>
    </w:p>
    <w:p w:rsidR="0001374C" w:rsidRPr="0001374C" w:rsidRDefault="0001374C" w:rsidP="0001374C">
      <w:pPr>
        <w:jc w:val="center"/>
        <w:rPr>
          <w:b/>
          <w:bCs/>
          <w:i/>
          <w:iCs/>
          <w:sz w:val="24"/>
          <w:szCs w:val="24"/>
        </w:rPr>
      </w:pPr>
      <w:r w:rsidRPr="0001374C">
        <w:rPr>
          <w:b/>
          <w:bCs/>
          <w:i/>
          <w:iCs/>
          <w:sz w:val="24"/>
          <w:szCs w:val="24"/>
        </w:rPr>
        <w:t>опытом специалистов и участников</w:t>
      </w:r>
    </w:p>
    <w:p w:rsidR="0001374C" w:rsidRPr="0001374C" w:rsidRDefault="0001374C" w:rsidP="0001374C">
      <w:pPr>
        <w:jc w:val="center"/>
        <w:rPr>
          <w:bCs/>
          <w:i/>
          <w:iCs/>
          <w:sz w:val="24"/>
          <w:szCs w:val="24"/>
        </w:rPr>
      </w:pPr>
    </w:p>
    <w:p w:rsidR="0001374C" w:rsidRPr="0001374C" w:rsidRDefault="0001374C" w:rsidP="0001374C">
      <w:pPr>
        <w:jc w:val="center"/>
        <w:rPr>
          <w:bCs/>
          <w:iCs/>
          <w:sz w:val="24"/>
          <w:szCs w:val="24"/>
        </w:rPr>
      </w:pPr>
      <w:r w:rsidRPr="0001374C">
        <w:rPr>
          <w:bCs/>
          <w:iCs/>
          <w:sz w:val="24"/>
          <w:szCs w:val="24"/>
        </w:rPr>
        <w:t>Стоимость участия 3540 рублей (в том числе НДС)</w:t>
      </w:r>
    </w:p>
    <w:p w:rsidR="0001374C" w:rsidRPr="0001374C" w:rsidRDefault="0001374C" w:rsidP="0001374C">
      <w:pPr>
        <w:jc w:val="both"/>
        <w:rPr>
          <w:bCs/>
          <w:iCs/>
          <w:sz w:val="24"/>
          <w:szCs w:val="24"/>
        </w:rPr>
      </w:pPr>
      <w:r w:rsidRPr="0001374C">
        <w:rPr>
          <w:bCs/>
          <w:iCs/>
          <w:sz w:val="24"/>
          <w:szCs w:val="24"/>
        </w:rPr>
        <w:t>В рамках конференции проводятся выставки вакуумного оборудования.</w:t>
      </w:r>
    </w:p>
    <w:p w:rsidR="0001374C" w:rsidRPr="0001374C" w:rsidRDefault="0001374C" w:rsidP="0001374C">
      <w:pPr>
        <w:jc w:val="both"/>
        <w:rPr>
          <w:bCs/>
          <w:iCs/>
          <w:sz w:val="24"/>
          <w:szCs w:val="24"/>
        </w:rPr>
      </w:pPr>
      <w:r w:rsidRPr="0001374C">
        <w:rPr>
          <w:bCs/>
          <w:iCs/>
          <w:sz w:val="24"/>
          <w:szCs w:val="24"/>
        </w:rPr>
        <w:t xml:space="preserve">Стоимость участия в выставке оборудования (выставочный стенд) – </w:t>
      </w:r>
    </w:p>
    <w:p w:rsidR="00375146" w:rsidRDefault="0001374C" w:rsidP="0001374C">
      <w:pPr>
        <w:jc w:val="both"/>
        <w:rPr>
          <w:bCs/>
          <w:iCs/>
          <w:sz w:val="24"/>
          <w:szCs w:val="24"/>
          <w:lang w:val="en-US"/>
        </w:rPr>
      </w:pPr>
      <w:r w:rsidRPr="0001374C">
        <w:rPr>
          <w:bCs/>
          <w:iCs/>
          <w:sz w:val="24"/>
          <w:szCs w:val="24"/>
        </w:rPr>
        <w:t xml:space="preserve">11 800 руб. (в том числе НДС). Размещение цветной рекламной </w:t>
      </w:r>
      <w:proofErr w:type="spellStart"/>
      <w:proofErr w:type="gramStart"/>
      <w:r w:rsidRPr="0001374C">
        <w:rPr>
          <w:bCs/>
          <w:iCs/>
          <w:sz w:val="24"/>
          <w:szCs w:val="24"/>
        </w:rPr>
        <w:t>страни-цы</w:t>
      </w:r>
      <w:proofErr w:type="spellEnd"/>
      <w:proofErr w:type="gramEnd"/>
      <w:r w:rsidRPr="0001374C">
        <w:rPr>
          <w:bCs/>
          <w:iCs/>
          <w:sz w:val="24"/>
          <w:szCs w:val="24"/>
        </w:rPr>
        <w:t xml:space="preserve"> в сборнике трудов – 5900 руб. (в том числе НДС).</w:t>
      </w:r>
    </w:p>
    <w:p w:rsidR="0001374C" w:rsidRPr="0001374C" w:rsidRDefault="0001374C" w:rsidP="0001374C">
      <w:pPr>
        <w:jc w:val="both"/>
        <w:rPr>
          <w:bCs/>
          <w:sz w:val="16"/>
          <w:szCs w:val="16"/>
          <w:lang w:val="en-US"/>
        </w:rPr>
      </w:pPr>
    </w:p>
    <w:p w:rsidR="00375146" w:rsidRDefault="0037514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Для участия необходимо:</w:t>
      </w:r>
    </w:p>
    <w:p w:rsidR="00375146" w:rsidRDefault="00375146">
      <w:pPr>
        <w:rPr>
          <w:b/>
          <w:bCs/>
          <w:sz w:val="20"/>
          <w:szCs w:val="20"/>
          <w:u w:val="single"/>
        </w:rPr>
      </w:pPr>
    </w:p>
    <w:p w:rsidR="00375146" w:rsidRPr="00C273C5" w:rsidRDefault="00375146">
      <w:pPr>
        <w:numPr>
          <w:ilvl w:val="0"/>
          <w:numId w:val="1"/>
        </w:numPr>
        <w:rPr>
          <w:sz w:val="22"/>
          <w:szCs w:val="22"/>
        </w:rPr>
      </w:pPr>
      <w:r w:rsidRPr="00C273C5">
        <w:rPr>
          <w:sz w:val="22"/>
          <w:szCs w:val="22"/>
        </w:rPr>
        <w:t>Обязательно подтвердить свое участие по телефонам:</w:t>
      </w:r>
    </w:p>
    <w:p w:rsidR="00375146" w:rsidRPr="00C273C5" w:rsidRDefault="00375146">
      <w:pPr>
        <w:ind w:left="360"/>
        <w:rPr>
          <w:sz w:val="22"/>
          <w:szCs w:val="22"/>
        </w:rPr>
      </w:pPr>
      <w:r w:rsidRPr="00C273C5">
        <w:rPr>
          <w:sz w:val="22"/>
          <w:szCs w:val="22"/>
        </w:rPr>
        <w:t xml:space="preserve">т. (812) </w:t>
      </w:r>
      <w:r w:rsidR="00724E00" w:rsidRPr="00C273C5">
        <w:rPr>
          <w:sz w:val="22"/>
          <w:szCs w:val="22"/>
        </w:rPr>
        <w:t>321-47-64</w:t>
      </w:r>
      <w:r w:rsidRPr="00C273C5">
        <w:rPr>
          <w:sz w:val="22"/>
          <w:szCs w:val="22"/>
        </w:rPr>
        <w:t xml:space="preserve">; </w:t>
      </w:r>
      <w:r w:rsidR="00405766" w:rsidRPr="00C273C5">
        <w:rPr>
          <w:sz w:val="22"/>
          <w:szCs w:val="22"/>
        </w:rPr>
        <w:t xml:space="preserve"> </w:t>
      </w:r>
      <w:proofErr w:type="spellStart"/>
      <w:r w:rsidR="00681293" w:rsidRPr="00C273C5">
        <w:rPr>
          <w:sz w:val="22"/>
          <w:szCs w:val="22"/>
        </w:rPr>
        <w:t>моб</w:t>
      </w:r>
      <w:proofErr w:type="spellEnd"/>
      <w:r w:rsidR="00681293" w:rsidRPr="00C273C5">
        <w:rPr>
          <w:sz w:val="22"/>
          <w:szCs w:val="22"/>
        </w:rPr>
        <w:t>.</w:t>
      </w:r>
      <w:r w:rsidR="00405766" w:rsidRPr="00C273C5">
        <w:rPr>
          <w:sz w:val="22"/>
          <w:szCs w:val="22"/>
        </w:rPr>
        <w:t xml:space="preserve"> 8-950-0034597</w:t>
      </w:r>
      <w:r w:rsidR="00182446" w:rsidRPr="00C273C5">
        <w:rPr>
          <w:sz w:val="22"/>
          <w:szCs w:val="22"/>
        </w:rPr>
        <w:t xml:space="preserve"> или</w:t>
      </w:r>
      <w:bookmarkStart w:id="0" w:name="_GoBack"/>
      <w:bookmarkEnd w:id="0"/>
    </w:p>
    <w:p w:rsidR="00375146" w:rsidRPr="00C273C5" w:rsidRDefault="00375146">
      <w:pPr>
        <w:ind w:firstLine="142"/>
        <w:rPr>
          <w:sz w:val="22"/>
          <w:szCs w:val="22"/>
          <w:lang w:val="de-DE"/>
        </w:rPr>
      </w:pPr>
      <w:r w:rsidRPr="00C273C5">
        <w:rPr>
          <w:sz w:val="22"/>
          <w:szCs w:val="22"/>
          <w:lang w:val="de-DE"/>
        </w:rPr>
        <w:t xml:space="preserve">     </w:t>
      </w:r>
      <w:r w:rsidRPr="00C273C5">
        <w:rPr>
          <w:b/>
          <w:bCs/>
          <w:iCs/>
          <w:sz w:val="22"/>
          <w:szCs w:val="22"/>
          <w:lang w:val="de-DE"/>
        </w:rPr>
        <w:t>e-</w:t>
      </w:r>
      <w:proofErr w:type="spellStart"/>
      <w:r w:rsidRPr="00C273C5">
        <w:rPr>
          <w:b/>
          <w:bCs/>
          <w:iCs/>
          <w:sz w:val="22"/>
          <w:szCs w:val="22"/>
          <w:lang w:val="de-DE"/>
        </w:rPr>
        <w:t>mail</w:t>
      </w:r>
      <w:proofErr w:type="spellEnd"/>
      <w:r w:rsidRPr="00C273C5">
        <w:rPr>
          <w:b/>
          <w:bCs/>
          <w:iCs/>
          <w:sz w:val="22"/>
          <w:szCs w:val="22"/>
          <w:lang w:val="de-DE"/>
        </w:rPr>
        <w:t xml:space="preserve">: </w:t>
      </w:r>
      <w:hyperlink r:id="rId5" w:history="1">
        <w:r w:rsidR="00221AED" w:rsidRPr="00C273C5">
          <w:rPr>
            <w:rStyle w:val="a5"/>
            <w:sz w:val="22"/>
            <w:szCs w:val="22"/>
            <w:lang w:val="de-DE"/>
          </w:rPr>
          <w:t>kvgipme@gmail.com</w:t>
        </w:r>
      </w:hyperlink>
      <w:r w:rsidR="00221AED" w:rsidRPr="00C273C5">
        <w:rPr>
          <w:sz w:val="22"/>
          <w:szCs w:val="22"/>
          <w:lang w:val="de-DE"/>
        </w:rPr>
        <w:t xml:space="preserve"> </w:t>
      </w:r>
      <w:r w:rsidR="00425BD4" w:rsidRPr="00C273C5">
        <w:rPr>
          <w:sz w:val="22"/>
          <w:szCs w:val="22"/>
        </w:rPr>
        <w:t>,</w:t>
      </w:r>
      <w:r w:rsidR="00BE7D12" w:rsidRPr="00C273C5">
        <w:rPr>
          <w:sz w:val="22"/>
          <w:szCs w:val="22"/>
          <w:lang w:val="de-DE"/>
        </w:rPr>
        <w:t xml:space="preserve"> </w:t>
      </w:r>
      <w:hyperlink r:id="rId6" w:history="1">
        <w:r w:rsidR="00BE7D12" w:rsidRPr="00C273C5">
          <w:rPr>
            <w:rStyle w:val="a5"/>
            <w:sz w:val="22"/>
            <w:szCs w:val="22"/>
            <w:lang w:val="de-DE"/>
          </w:rPr>
          <w:t>kvg-ipme@yandex.ru</w:t>
        </w:r>
      </w:hyperlink>
      <w:r w:rsidR="00BE7D12" w:rsidRPr="00C273C5">
        <w:rPr>
          <w:sz w:val="22"/>
          <w:szCs w:val="22"/>
          <w:lang w:val="de-DE"/>
        </w:rPr>
        <w:t xml:space="preserve"> </w:t>
      </w:r>
    </w:p>
    <w:p w:rsidR="00375146" w:rsidRPr="00C273C5" w:rsidRDefault="00375146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C273C5">
        <w:rPr>
          <w:sz w:val="22"/>
          <w:szCs w:val="22"/>
        </w:rPr>
        <w:t xml:space="preserve">Перевести на </w:t>
      </w:r>
      <w:proofErr w:type="gramStart"/>
      <w:r w:rsidRPr="00C273C5">
        <w:rPr>
          <w:sz w:val="22"/>
          <w:szCs w:val="22"/>
        </w:rPr>
        <w:t>р</w:t>
      </w:r>
      <w:proofErr w:type="gramEnd"/>
      <w:r w:rsidRPr="00C273C5">
        <w:rPr>
          <w:sz w:val="22"/>
          <w:szCs w:val="22"/>
        </w:rPr>
        <w:t xml:space="preserve">/с </w:t>
      </w:r>
      <w:r w:rsidR="001C4727" w:rsidRPr="00C273C5">
        <w:rPr>
          <w:sz w:val="22"/>
          <w:szCs w:val="22"/>
        </w:rPr>
        <w:t>ООО «</w:t>
      </w:r>
      <w:r w:rsidR="00405766" w:rsidRPr="00C273C5">
        <w:rPr>
          <w:sz w:val="22"/>
          <w:szCs w:val="22"/>
        </w:rPr>
        <w:t>Магистраль Технологий</w:t>
      </w:r>
      <w:r w:rsidR="001C4727" w:rsidRPr="00C273C5">
        <w:rPr>
          <w:sz w:val="22"/>
          <w:szCs w:val="22"/>
        </w:rPr>
        <w:t>»</w:t>
      </w:r>
      <w:r w:rsidRPr="00C273C5">
        <w:rPr>
          <w:sz w:val="22"/>
          <w:szCs w:val="22"/>
        </w:rPr>
        <w:t xml:space="preserve"> сумму стоимости с фо</w:t>
      </w:r>
      <w:r w:rsidRPr="00C273C5">
        <w:rPr>
          <w:sz w:val="22"/>
          <w:szCs w:val="22"/>
        </w:rPr>
        <w:t>р</w:t>
      </w:r>
      <w:r w:rsidRPr="00C273C5">
        <w:rPr>
          <w:sz w:val="22"/>
          <w:szCs w:val="22"/>
        </w:rPr>
        <w:t xml:space="preserve">мулировкой в платежном поручении </w:t>
      </w:r>
      <w:r w:rsidRPr="00C273C5">
        <w:rPr>
          <w:b/>
          <w:bCs/>
          <w:i/>
          <w:iCs/>
          <w:sz w:val="22"/>
          <w:szCs w:val="22"/>
        </w:rPr>
        <w:t>«За</w:t>
      </w:r>
      <w:r w:rsidR="003D0FBA" w:rsidRPr="00C273C5">
        <w:rPr>
          <w:b/>
          <w:bCs/>
          <w:i/>
          <w:iCs/>
          <w:sz w:val="22"/>
          <w:szCs w:val="22"/>
        </w:rPr>
        <w:t xml:space="preserve"> участие в конференции «</w:t>
      </w:r>
      <w:r w:rsidR="004B5358" w:rsidRPr="00C273C5">
        <w:rPr>
          <w:b/>
          <w:bCs/>
          <w:i/>
          <w:iCs/>
          <w:sz w:val="22"/>
          <w:szCs w:val="22"/>
        </w:rPr>
        <w:t>Пленки и покрытия-</w:t>
      </w:r>
      <w:r w:rsidR="00DB2556" w:rsidRPr="00C273C5">
        <w:rPr>
          <w:b/>
          <w:bCs/>
          <w:i/>
          <w:iCs/>
          <w:sz w:val="22"/>
          <w:szCs w:val="22"/>
        </w:rPr>
        <w:t>201</w:t>
      </w:r>
      <w:r w:rsidR="00405766" w:rsidRPr="00C273C5">
        <w:rPr>
          <w:b/>
          <w:bCs/>
          <w:i/>
          <w:iCs/>
          <w:sz w:val="22"/>
          <w:szCs w:val="22"/>
        </w:rPr>
        <w:t>5</w:t>
      </w:r>
      <w:r w:rsidRPr="00C273C5">
        <w:rPr>
          <w:b/>
          <w:bCs/>
          <w:i/>
          <w:iCs/>
          <w:sz w:val="22"/>
          <w:szCs w:val="22"/>
        </w:rPr>
        <w:t>»</w:t>
      </w:r>
    </w:p>
    <w:p w:rsidR="00375146" w:rsidRPr="00C273C5" w:rsidRDefault="00375146">
      <w:pPr>
        <w:numPr>
          <w:ilvl w:val="0"/>
          <w:numId w:val="1"/>
        </w:numPr>
        <w:rPr>
          <w:sz w:val="22"/>
          <w:szCs w:val="22"/>
        </w:rPr>
      </w:pPr>
      <w:r w:rsidRPr="00C273C5">
        <w:rPr>
          <w:sz w:val="22"/>
          <w:szCs w:val="22"/>
        </w:rPr>
        <w:t>На конференцию прибыть с копией платежного поручения</w:t>
      </w:r>
    </w:p>
    <w:p w:rsidR="00375146" w:rsidRPr="00C273C5" w:rsidRDefault="00375146">
      <w:pPr>
        <w:numPr>
          <w:ilvl w:val="0"/>
          <w:numId w:val="1"/>
        </w:numPr>
        <w:rPr>
          <w:sz w:val="22"/>
          <w:szCs w:val="22"/>
        </w:rPr>
      </w:pPr>
      <w:r w:rsidRPr="00C273C5">
        <w:rPr>
          <w:sz w:val="22"/>
          <w:szCs w:val="22"/>
        </w:rPr>
        <w:t xml:space="preserve">Для оформления финансовых документов необходимо </w:t>
      </w:r>
      <w:r w:rsidR="00405766" w:rsidRPr="00C273C5">
        <w:rPr>
          <w:sz w:val="22"/>
          <w:szCs w:val="22"/>
        </w:rPr>
        <w:t>прислать</w:t>
      </w:r>
      <w:r w:rsidRPr="00C273C5">
        <w:rPr>
          <w:sz w:val="22"/>
          <w:szCs w:val="22"/>
        </w:rPr>
        <w:t xml:space="preserve"> полные банковские реквизиты Вашей организации.</w:t>
      </w:r>
    </w:p>
    <w:p w:rsidR="00375146" w:rsidRDefault="00375146">
      <w:pPr>
        <w:pStyle w:val="2"/>
      </w:pPr>
      <w:r>
        <w:t>Данное приглашение является основанием для оплаты</w:t>
      </w:r>
    </w:p>
    <w:p w:rsidR="00AC41A0" w:rsidRDefault="00AC41A0" w:rsidP="00AC41A0">
      <w:pPr>
        <w:rPr>
          <w:b/>
          <w:bCs/>
          <w:sz w:val="22"/>
          <w:szCs w:val="22"/>
        </w:rPr>
      </w:pPr>
    </w:p>
    <w:p w:rsidR="00AC41A0" w:rsidRPr="00AC41A0" w:rsidRDefault="00AC41A0" w:rsidP="00AC41A0">
      <w:pPr>
        <w:rPr>
          <w:sz w:val="22"/>
          <w:szCs w:val="22"/>
        </w:rPr>
      </w:pPr>
      <w:r w:rsidRPr="00AC41A0">
        <w:rPr>
          <w:b/>
          <w:bCs/>
          <w:sz w:val="22"/>
          <w:szCs w:val="22"/>
        </w:rPr>
        <w:t xml:space="preserve">Реквизиты для перечисления </w:t>
      </w:r>
      <w:proofErr w:type="spellStart"/>
      <w:r w:rsidRPr="00AC41A0">
        <w:rPr>
          <w:b/>
          <w:bCs/>
          <w:sz w:val="22"/>
          <w:szCs w:val="22"/>
        </w:rPr>
        <w:t>оргвзносов</w:t>
      </w:r>
      <w:proofErr w:type="spellEnd"/>
      <w:r w:rsidRPr="00AC41A0">
        <w:rPr>
          <w:b/>
          <w:bCs/>
          <w:sz w:val="22"/>
          <w:szCs w:val="22"/>
        </w:rPr>
        <w:t xml:space="preserve">: </w:t>
      </w:r>
      <w:r w:rsidRPr="00AC41A0">
        <w:rPr>
          <w:sz w:val="22"/>
          <w:szCs w:val="22"/>
        </w:rPr>
        <w:t xml:space="preserve">ООО «Магистраль технологий», </w:t>
      </w:r>
    </w:p>
    <w:p w:rsidR="00AC41A0" w:rsidRDefault="00AC41A0" w:rsidP="00AC41A0">
      <w:pPr>
        <w:rPr>
          <w:sz w:val="22"/>
          <w:szCs w:val="22"/>
          <w:lang w:val="en-US"/>
        </w:rPr>
      </w:pPr>
      <w:r>
        <w:rPr>
          <w:sz w:val="22"/>
          <w:szCs w:val="22"/>
        </w:rPr>
        <w:t>Ю</w:t>
      </w:r>
      <w:r w:rsidRPr="00AC41A0">
        <w:rPr>
          <w:sz w:val="22"/>
          <w:szCs w:val="22"/>
        </w:rPr>
        <w:t xml:space="preserve">р. адрес:    </w:t>
      </w:r>
      <w:smartTag w:uri="urn:schemas-microsoft-com:office:smarttags" w:element="metricconverter">
        <w:smartTagPr>
          <w:attr w:name="ProductID" w:val="197101, г"/>
        </w:smartTagPr>
        <w:r w:rsidRPr="00AC41A0">
          <w:rPr>
            <w:sz w:val="22"/>
            <w:szCs w:val="22"/>
          </w:rPr>
          <w:t>197101, г</w:t>
        </w:r>
      </w:smartTag>
      <w:r w:rsidRPr="00AC41A0">
        <w:rPr>
          <w:sz w:val="22"/>
          <w:szCs w:val="22"/>
        </w:rPr>
        <w:t>. С.-Петербург, Пушкарский пер., д. 2.</w:t>
      </w:r>
    </w:p>
    <w:p w:rsidR="00AB7C9E" w:rsidRPr="00AB7C9E" w:rsidRDefault="00AB7C9E" w:rsidP="00AC41A0">
      <w:pPr>
        <w:rPr>
          <w:sz w:val="22"/>
          <w:szCs w:val="22"/>
        </w:rPr>
      </w:pPr>
      <w:r>
        <w:rPr>
          <w:sz w:val="22"/>
          <w:szCs w:val="22"/>
        </w:rPr>
        <w:t>Поч.адр:190103, г. С.-Петербург, ул. 9-я Красноармейская, д.11, лит</w:t>
      </w:r>
      <w:proofErr w:type="gramStart"/>
      <w:r>
        <w:rPr>
          <w:sz w:val="22"/>
          <w:szCs w:val="22"/>
        </w:rPr>
        <w:t>.А</w:t>
      </w:r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оф</w:t>
      </w:r>
      <w:proofErr w:type="spellEnd"/>
      <w:r>
        <w:rPr>
          <w:sz w:val="22"/>
          <w:szCs w:val="22"/>
        </w:rPr>
        <w:t>. 12 в</w:t>
      </w:r>
    </w:p>
    <w:p w:rsidR="00AC41A0" w:rsidRPr="00AC41A0" w:rsidRDefault="00AC41A0" w:rsidP="00AC41A0">
      <w:pPr>
        <w:rPr>
          <w:sz w:val="22"/>
          <w:szCs w:val="22"/>
        </w:rPr>
      </w:pPr>
      <w:r w:rsidRPr="00AC41A0">
        <w:rPr>
          <w:sz w:val="22"/>
          <w:szCs w:val="22"/>
        </w:rPr>
        <w:t>ИНН 7813547096,         КПП 781301001</w:t>
      </w:r>
    </w:p>
    <w:p w:rsidR="00AC41A0" w:rsidRPr="00AC41A0" w:rsidRDefault="00AC41A0" w:rsidP="00AC41A0">
      <w:pPr>
        <w:rPr>
          <w:sz w:val="22"/>
          <w:szCs w:val="22"/>
        </w:rPr>
      </w:pPr>
      <w:r w:rsidRPr="00AC41A0">
        <w:rPr>
          <w:sz w:val="22"/>
          <w:szCs w:val="22"/>
        </w:rPr>
        <w:t>Расчетный счет</w:t>
      </w:r>
      <w:r w:rsidRPr="00AC41A0">
        <w:rPr>
          <w:sz w:val="22"/>
          <w:szCs w:val="22"/>
        </w:rPr>
        <w:tab/>
      </w:r>
      <w:r w:rsidRPr="00AC41A0">
        <w:rPr>
          <w:color w:val="000000"/>
          <w:sz w:val="22"/>
          <w:szCs w:val="22"/>
          <w:shd w:val="clear" w:color="auto" w:fill="FFFFFF"/>
        </w:rPr>
        <w:t>40702810832200000712</w:t>
      </w:r>
    </w:p>
    <w:p w:rsidR="00AC41A0" w:rsidRPr="00AC41A0" w:rsidRDefault="00AC41A0" w:rsidP="00AC41A0">
      <w:pPr>
        <w:rPr>
          <w:sz w:val="22"/>
          <w:szCs w:val="22"/>
        </w:rPr>
      </w:pPr>
      <w:r w:rsidRPr="00AC41A0">
        <w:rPr>
          <w:sz w:val="22"/>
          <w:szCs w:val="22"/>
        </w:rPr>
        <w:t>Филиал «Санкт-Петербургский» ОАО «АЛЬФА-БАНК» г. Санкт-Петербург</w:t>
      </w:r>
    </w:p>
    <w:p w:rsidR="00AC41A0" w:rsidRPr="00AC41A0" w:rsidRDefault="00AC41A0" w:rsidP="00AC41A0">
      <w:pPr>
        <w:rPr>
          <w:sz w:val="22"/>
          <w:szCs w:val="22"/>
        </w:rPr>
      </w:pPr>
      <w:proofErr w:type="gramStart"/>
      <w:r w:rsidRPr="00AC41A0">
        <w:rPr>
          <w:sz w:val="22"/>
          <w:szCs w:val="22"/>
        </w:rPr>
        <w:t>Кор. счет</w:t>
      </w:r>
      <w:proofErr w:type="gramEnd"/>
      <w:r w:rsidRPr="00AC41A0">
        <w:rPr>
          <w:sz w:val="22"/>
          <w:szCs w:val="22"/>
        </w:rPr>
        <w:tab/>
        <w:t>30101810600000000786</w:t>
      </w:r>
      <w:r>
        <w:rPr>
          <w:sz w:val="22"/>
          <w:szCs w:val="22"/>
        </w:rPr>
        <w:t xml:space="preserve">                   </w:t>
      </w:r>
      <w:r w:rsidRPr="00AC41A0">
        <w:rPr>
          <w:sz w:val="22"/>
          <w:szCs w:val="22"/>
        </w:rPr>
        <w:t>БИК</w:t>
      </w:r>
      <w:r w:rsidRPr="00AC41A0">
        <w:rPr>
          <w:sz w:val="22"/>
          <w:szCs w:val="22"/>
        </w:rPr>
        <w:tab/>
        <w:t>044030786</w:t>
      </w:r>
    </w:p>
    <w:p w:rsidR="00AC41A0" w:rsidRPr="00AC41A0" w:rsidRDefault="00AC41A0" w:rsidP="00AC41A0">
      <w:pPr>
        <w:keepNext/>
        <w:outlineLvl w:val="3"/>
        <w:rPr>
          <w:sz w:val="22"/>
          <w:szCs w:val="22"/>
        </w:rPr>
      </w:pPr>
      <w:r w:rsidRPr="00AC41A0">
        <w:rPr>
          <w:sz w:val="22"/>
          <w:szCs w:val="22"/>
        </w:rPr>
        <w:t xml:space="preserve">Коды: ОКПО 23057572          ОГРН  1127847574865 </w:t>
      </w:r>
    </w:p>
    <w:p w:rsidR="00AC41A0" w:rsidRPr="00AC41A0" w:rsidRDefault="00AC41A0" w:rsidP="00AC41A0">
      <w:pPr>
        <w:rPr>
          <w:sz w:val="22"/>
          <w:szCs w:val="22"/>
        </w:rPr>
      </w:pPr>
      <w:r w:rsidRPr="00AC41A0">
        <w:rPr>
          <w:sz w:val="22"/>
          <w:szCs w:val="22"/>
        </w:rPr>
        <w:t>Тел.</w:t>
      </w:r>
      <w:r w:rsidR="00681293">
        <w:rPr>
          <w:sz w:val="22"/>
          <w:szCs w:val="22"/>
        </w:rPr>
        <w:t xml:space="preserve"> моб.</w:t>
      </w:r>
      <w:r w:rsidRPr="00AC41A0">
        <w:rPr>
          <w:sz w:val="22"/>
          <w:szCs w:val="22"/>
        </w:rPr>
        <w:t xml:space="preserve"> </w:t>
      </w:r>
      <w:r w:rsidR="00681293">
        <w:rPr>
          <w:sz w:val="22"/>
          <w:szCs w:val="22"/>
        </w:rPr>
        <w:t>8-921-9533832</w:t>
      </w:r>
      <w:r w:rsidRPr="00AC41A0">
        <w:rPr>
          <w:sz w:val="22"/>
          <w:szCs w:val="22"/>
        </w:rPr>
        <w:t xml:space="preserve"> – Курбанов Тельман </w:t>
      </w:r>
      <w:proofErr w:type="spellStart"/>
      <w:r w:rsidRPr="00AC41A0">
        <w:rPr>
          <w:sz w:val="22"/>
          <w:szCs w:val="22"/>
        </w:rPr>
        <w:t>Айдабекович</w:t>
      </w:r>
      <w:proofErr w:type="spellEnd"/>
      <w:r w:rsidRPr="00AC41A0">
        <w:rPr>
          <w:sz w:val="22"/>
          <w:szCs w:val="22"/>
        </w:rPr>
        <w:t>.</w:t>
      </w:r>
    </w:p>
    <w:p w:rsidR="00375146" w:rsidRPr="00681293" w:rsidRDefault="00AC41A0" w:rsidP="00AC41A0">
      <w:r w:rsidRPr="00681293">
        <w:rPr>
          <w:sz w:val="22"/>
          <w:szCs w:val="22"/>
        </w:rPr>
        <w:t xml:space="preserve"> </w:t>
      </w:r>
      <w:hyperlink r:id="rId7" w:history="1">
        <w:r w:rsidRPr="00AC41A0">
          <w:rPr>
            <w:sz w:val="22"/>
            <w:szCs w:val="22"/>
            <w:lang w:val="en-US"/>
          </w:rPr>
          <w:t>e</w:t>
        </w:r>
        <w:r w:rsidRPr="00681293">
          <w:rPr>
            <w:sz w:val="22"/>
            <w:szCs w:val="22"/>
          </w:rPr>
          <w:t>-</w:t>
        </w:r>
        <w:r w:rsidRPr="00AC41A0">
          <w:rPr>
            <w:sz w:val="22"/>
            <w:szCs w:val="22"/>
            <w:lang w:val="en-US"/>
          </w:rPr>
          <w:t>mail</w:t>
        </w:r>
      </w:hyperlink>
      <w:r w:rsidRPr="00681293">
        <w:rPr>
          <w:sz w:val="22"/>
          <w:szCs w:val="22"/>
        </w:rPr>
        <w:t>:</w:t>
      </w:r>
      <w:r w:rsidRPr="00681293">
        <w:rPr>
          <w:color w:val="0000FF"/>
          <w:sz w:val="22"/>
          <w:szCs w:val="22"/>
        </w:rPr>
        <w:t xml:space="preserve"> </w:t>
      </w:r>
      <w:hyperlink r:id="rId8" w:history="1">
        <w:r w:rsidRPr="00AC41A0">
          <w:rPr>
            <w:color w:val="0000FF"/>
            <w:sz w:val="22"/>
            <w:szCs w:val="22"/>
            <w:u w:val="single"/>
            <w:lang w:val="en-US"/>
          </w:rPr>
          <w:t>info</w:t>
        </w:r>
        <w:r w:rsidRPr="00681293">
          <w:rPr>
            <w:color w:val="0000FF"/>
            <w:sz w:val="22"/>
            <w:szCs w:val="22"/>
            <w:u w:val="single"/>
          </w:rPr>
          <w:t>@</w:t>
        </w:r>
        <w:r w:rsidRPr="00AC41A0">
          <w:rPr>
            <w:color w:val="0000FF"/>
            <w:sz w:val="22"/>
            <w:szCs w:val="22"/>
            <w:u w:val="single"/>
            <w:lang w:val="en-US"/>
          </w:rPr>
          <w:t>magistralteh</w:t>
        </w:r>
        <w:r w:rsidRPr="00681293">
          <w:rPr>
            <w:color w:val="0000FF"/>
            <w:sz w:val="22"/>
            <w:szCs w:val="22"/>
            <w:u w:val="single"/>
          </w:rPr>
          <w:t>.</w:t>
        </w:r>
        <w:r w:rsidRPr="00AC41A0">
          <w:rPr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CD6A17" w:rsidRPr="00681293" w:rsidRDefault="00CD6A17" w:rsidP="00CD6A17">
      <w:pPr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2235"/>
        <w:gridCol w:w="850"/>
        <w:gridCol w:w="2410"/>
        <w:gridCol w:w="1935"/>
      </w:tblGrid>
      <w:tr w:rsidR="00375146" w:rsidRPr="00AB7C9E">
        <w:tc>
          <w:tcPr>
            <w:tcW w:w="7430" w:type="dxa"/>
            <w:gridSpan w:val="4"/>
          </w:tcPr>
          <w:p w:rsidR="00375146" w:rsidRPr="001F58E2" w:rsidRDefault="00375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Российская </w:t>
            </w:r>
            <w:r w:rsidR="000712D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кадемия наук</w:t>
            </w:r>
          </w:p>
          <w:p w:rsidR="00375146" w:rsidRDefault="00405766">
            <w:pPr>
              <w:jc w:val="center"/>
              <w:rPr>
                <w:sz w:val="24"/>
                <w:szCs w:val="24"/>
              </w:rPr>
            </w:pPr>
            <w:r w:rsidRPr="00405766">
              <w:rPr>
                <w:sz w:val="24"/>
                <w:szCs w:val="24"/>
              </w:rPr>
              <w:t xml:space="preserve">ФГБУН </w:t>
            </w:r>
            <w:r w:rsidR="00375146" w:rsidRPr="00405766">
              <w:rPr>
                <w:sz w:val="24"/>
                <w:szCs w:val="24"/>
              </w:rPr>
              <w:t xml:space="preserve">Институт проблем </w:t>
            </w:r>
            <w:r w:rsidR="00221AED" w:rsidRPr="00405766">
              <w:rPr>
                <w:sz w:val="24"/>
                <w:szCs w:val="24"/>
              </w:rPr>
              <w:t xml:space="preserve"> </w:t>
            </w:r>
            <w:r w:rsidR="001F58E2" w:rsidRPr="00405766">
              <w:rPr>
                <w:sz w:val="24"/>
                <w:szCs w:val="24"/>
              </w:rPr>
              <w:t xml:space="preserve">машиноведения </w:t>
            </w:r>
            <w:r w:rsidRPr="00405766">
              <w:rPr>
                <w:sz w:val="24"/>
                <w:szCs w:val="24"/>
              </w:rPr>
              <w:t>РАН</w:t>
            </w:r>
          </w:p>
          <w:p w:rsidR="00405766" w:rsidRPr="00405766" w:rsidRDefault="00405766" w:rsidP="00405766">
            <w:pPr>
              <w:spacing w:line="264" w:lineRule="auto"/>
              <w:ind w:left="-113"/>
              <w:jc w:val="center"/>
              <w:rPr>
                <w:sz w:val="24"/>
                <w:szCs w:val="24"/>
              </w:rPr>
            </w:pPr>
            <w:r w:rsidRPr="00405766">
              <w:rPr>
                <w:sz w:val="24"/>
                <w:szCs w:val="24"/>
              </w:rPr>
              <w:t xml:space="preserve">Санкт-Петербургский государственный электротехнический </w:t>
            </w:r>
          </w:p>
          <w:p w:rsidR="00405766" w:rsidRPr="00405766" w:rsidRDefault="00405766" w:rsidP="00405766">
            <w:pPr>
              <w:jc w:val="center"/>
              <w:rPr>
                <w:sz w:val="24"/>
                <w:szCs w:val="24"/>
              </w:rPr>
            </w:pPr>
            <w:r w:rsidRPr="00405766">
              <w:rPr>
                <w:sz w:val="24"/>
                <w:szCs w:val="24"/>
              </w:rPr>
              <w:t>университет «ЛЭТИ» им. В. И. Ульянова (Ленина)</w:t>
            </w:r>
          </w:p>
          <w:p w:rsidR="00375146" w:rsidRPr="00221AED" w:rsidRDefault="00375146">
            <w:pPr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Санкт-Петербургский государственный политехнический университет</w:t>
            </w:r>
          </w:p>
          <w:p w:rsidR="00375146" w:rsidRDefault="00375146" w:rsidP="00AC41A0">
            <w:pPr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поддержке: Российского фон</w:t>
            </w:r>
            <w:r w:rsidR="001F58E2">
              <w:rPr>
                <w:sz w:val="24"/>
                <w:szCs w:val="24"/>
              </w:rPr>
              <w:t>да фундаментальных исследований</w:t>
            </w:r>
            <w:r w:rsidR="00AC41A0">
              <w:rPr>
                <w:sz w:val="24"/>
                <w:szCs w:val="24"/>
              </w:rPr>
              <w:t>,</w:t>
            </w:r>
          </w:p>
          <w:p w:rsidR="00AE187D" w:rsidRDefault="00AC41A0" w:rsidP="00AC41A0">
            <w:pPr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«Магистраль Технологий, ООО «</w:t>
            </w:r>
            <w:r w:rsidR="00AE187D">
              <w:rPr>
                <w:sz w:val="24"/>
                <w:szCs w:val="24"/>
              </w:rPr>
              <w:t>Ассоциаци</w:t>
            </w:r>
            <w:r>
              <w:rPr>
                <w:sz w:val="24"/>
                <w:szCs w:val="24"/>
              </w:rPr>
              <w:t xml:space="preserve">я </w:t>
            </w:r>
            <w:proofErr w:type="spellStart"/>
            <w:r w:rsidR="00AE187D">
              <w:rPr>
                <w:sz w:val="24"/>
                <w:szCs w:val="24"/>
              </w:rPr>
              <w:t>Полиплазма</w:t>
            </w:r>
            <w:proofErr w:type="spellEnd"/>
            <w:r w:rsidR="00AE187D">
              <w:rPr>
                <w:sz w:val="24"/>
                <w:szCs w:val="24"/>
              </w:rPr>
              <w:t>»</w:t>
            </w:r>
          </w:p>
          <w:p w:rsidR="00375146" w:rsidRPr="00DA1F74" w:rsidRDefault="00375146" w:rsidP="00C92DAC">
            <w:pPr>
              <w:pBdr>
                <w:bottom w:val="single" w:sz="12" w:space="1" w:color="auto"/>
              </w:pBdr>
              <w:rPr>
                <w:i/>
                <w:iCs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375146" w:rsidRPr="00DA1F74" w:rsidRDefault="00375146">
            <w:pPr>
              <w:rPr>
                <w:i/>
                <w:iCs/>
                <w:sz w:val="18"/>
                <w:szCs w:val="18"/>
              </w:rPr>
            </w:pPr>
          </w:p>
          <w:p w:rsidR="00375146" w:rsidRPr="001F58E2" w:rsidRDefault="00375146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F58E2">
              <w:rPr>
                <w:b/>
                <w:bCs/>
                <w:iCs/>
                <w:sz w:val="24"/>
                <w:szCs w:val="24"/>
              </w:rPr>
              <w:t xml:space="preserve">Приглашаем принять участие </w:t>
            </w:r>
          </w:p>
          <w:p w:rsidR="00375146" w:rsidRPr="001F58E2" w:rsidRDefault="00375146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F58E2">
              <w:rPr>
                <w:b/>
                <w:bCs/>
                <w:iCs/>
                <w:sz w:val="24"/>
                <w:szCs w:val="24"/>
              </w:rPr>
              <w:t xml:space="preserve">в </w:t>
            </w:r>
            <w:r w:rsidR="0004365F" w:rsidRPr="001F58E2">
              <w:rPr>
                <w:b/>
                <w:bCs/>
                <w:iCs/>
                <w:sz w:val="24"/>
                <w:szCs w:val="24"/>
              </w:rPr>
              <w:t>1</w:t>
            </w:r>
            <w:r w:rsidR="00405766">
              <w:rPr>
                <w:b/>
                <w:bCs/>
                <w:iCs/>
                <w:sz w:val="24"/>
                <w:szCs w:val="24"/>
              </w:rPr>
              <w:t>2</w:t>
            </w:r>
            <w:r w:rsidRPr="001F58E2">
              <w:rPr>
                <w:b/>
                <w:bCs/>
                <w:iCs/>
                <w:sz w:val="24"/>
                <w:szCs w:val="24"/>
              </w:rPr>
              <w:t xml:space="preserve"> международной конференции</w:t>
            </w:r>
          </w:p>
          <w:p w:rsidR="00375146" w:rsidRDefault="0037514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75146" w:rsidRPr="001F58E2" w:rsidRDefault="00375146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1F58E2">
              <w:rPr>
                <w:b/>
                <w:bCs/>
                <w:sz w:val="32"/>
                <w:szCs w:val="32"/>
                <w:lang w:val="en-US"/>
              </w:rPr>
              <w:t>«</w:t>
            </w:r>
            <w:r>
              <w:rPr>
                <w:b/>
                <w:bCs/>
                <w:sz w:val="32"/>
                <w:szCs w:val="32"/>
              </w:rPr>
              <w:t>ПЛЕНКИ</w:t>
            </w:r>
            <w:r w:rsidRPr="001F58E2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И</w:t>
            </w:r>
            <w:r w:rsidRPr="001F58E2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ПОКРЫТИЯ</w:t>
            </w:r>
            <w:r w:rsidR="0004365F" w:rsidRPr="001F58E2">
              <w:rPr>
                <w:b/>
                <w:bCs/>
                <w:sz w:val="32"/>
                <w:szCs w:val="32"/>
                <w:lang w:val="en-US"/>
              </w:rPr>
              <w:t xml:space="preserve"> – </w:t>
            </w:r>
            <w:r w:rsidR="00DB2556" w:rsidRPr="001F58E2">
              <w:rPr>
                <w:b/>
                <w:bCs/>
                <w:sz w:val="32"/>
                <w:szCs w:val="32"/>
                <w:lang w:val="en-US"/>
              </w:rPr>
              <w:t>201</w:t>
            </w:r>
            <w:r w:rsidR="00405766">
              <w:rPr>
                <w:b/>
                <w:bCs/>
                <w:sz w:val="32"/>
                <w:szCs w:val="32"/>
                <w:lang w:val="en-US"/>
              </w:rPr>
              <w:t>5</w:t>
            </w:r>
            <w:r w:rsidRPr="001F58E2">
              <w:rPr>
                <w:b/>
                <w:bCs/>
                <w:sz w:val="32"/>
                <w:szCs w:val="32"/>
                <w:lang w:val="en-US"/>
              </w:rPr>
              <w:t>»</w:t>
            </w:r>
          </w:p>
          <w:p w:rsidR="00375146" w:rsidRDefault="0004365F" w:rsidP="0004365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 w:rsidR="00405766" w:rsidRPr="00405766">
              <w:rPr>
                <w:b/>
                <w:bCs/>
                <w:lang w:val="en-US"/>
              </w:rPr>
              <w:t>2</w:t>
            </w:r>
            <w:r w:rsidR="00375146" w:rsidRPr="0004365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75146">
              <w:rPr>
                <w:b/>
                <w:bCs/>
                <w:lang w:val="en-US"/>
              </w:rPr>
              <w:t>International</w:t>
            </w:r>
            <w:r w:rsidR="00375146" w:rsidRPr="0004365F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75146">
              <w:rPr>
                <w:b/>
                <w:bCs/>
                <w:lang w:val="en-US"/>
              </w:rPr>
              <w:t>conference of</w:t>
            </w:r>
            <w:r w:rsidR="00375146" w:rsidRPr="0004365F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75146">
              <w:rPr>
                <w:b/>
                <w:bCs/>
                <w:lang w:val="en-US"/>
              </w:rPr>
              <w:t>a</w:t>
            </w:r>
            <w:r w:rsidR="00375146" w:rsidRPr="0004365F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75146">
              <w:rPr>
                <w:b/>
                <w:bCs/>
                <w:lang w:val="en-US"/>
              </w:rPr>
              <w:t>«Films</w:t>
            </w:r>
            <w:r w:rsidR="00375146" w:rsidRPr="0004365F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75146" w:rsidRPr="0004365F">
              <w:rPr>
                <w:b/>
                <w:bCs/>
                <w:lang w:val="en-US"/>
              </w:rPr>
              <w:t>a</w:t>
            </w:r>
            <w:r w:rsidR="00375146">
              <w:rPr>
                <w:b/>
                <w:bCs/>
                <w:lang w:val="en-US"/>
              </w:rPr>
              <w:t>nd Coatings</w:t>
            </w:r>
            <w:r w:rsidR="00C31A3F">
              <w:rPr>
                <w:b/>
                <w:bCs/>
                <w:lang w:val="en-US"/>
              </w:rPr>
              <w:t xml:space="preserve"> -</w:t>
            </w:r>
            <w:r w:rsidRPr="0004365F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DB2556">
              <w:rPr>
                <w:b/>
                <w:bCs/>
                <w:lang w:val="en-US"/>
              </w:rPr>
              <w:t>201</w:t>
            </w:r>
            <w:r w:rsidR="00405766">
              <w:rPr>
                <w:b/>
                <w:bCs/>
                <w:lang w:val="en-US"/>
              </w:rPr>
              <w:t>5</w:t>
            </w:r>
            <w:r w:rsidR="00375146">
              <w:rPr>
                <w:b/>
                <w:bCs/>
                <w:lang w:val="en-US"/>
              </w:rPr>
              <w:t>»</w:t>
            </w:r>
          </w:p>
          <w:p w:rsidR="00375146" w:rsidRDefault="00375146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375146" w:rsidRPr="00AB7C9E">
        <w:tc>
          <w:tcPr>
            <w:tcW w:w="7430" w:type="dxa"/>
            <w:gridSpan w:val="4"/>
          </w:tcPr>
          <w:p w:rsidR="00375146" w:rsidRDefault="00375146">
            <w:pPr>
              <w:rPr>
                <w:sz w:val="16"/>
                <w:szCs w:val="16"/>
                <w:lang w:val="en-US"/>
              </w:rPr>
            </w:pPr>
          </w:p>
        </w:tc>
      </w:tr>
      <w:tr w:rsidR="00375146" w:rsidRPr="00E21B59">
        <w:trPr>
          <w:trHeight w:val="1491"/>
        </w:trPr>
        <w:tc>
          <w:tcPr>
            <w:tcW w:w="2235" w:type="dxa"/>
            <w:vAlign w:val="center"/>
          </w:tcPr>
          <w:p w:rsidR="00375146" w:rsidRDefault="00EC4D62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95.7pt;margin-top:8.45pt;width:44.6pt;height:57.6pt;z-index:251658240;mso-position-horizontal-relative:text;mso-position-vertical-relative:text" o:allowincell="f">
                  <v:imagedata r:id="rId9" o:title=""/>
                </v:shape>
                <o:OLEObject Type="Embed" ProgID="MSPhotoEd.3" ShapeID="_x0000_s1026" DrawAspect="Content" ObjectID="_1484731311" r:id="rId10"/>
              </w:pict>
            </w:r>
            <w:r w:rsidR="00405766">
              <w:object w:dxaOrig="2723" w:dyaOrig="1908">
                <v:shape id="_x0000_i1025" type="#_x0000_t75" style="width:95.25pt;height:66pt" o:ole="" fillcolor="window">
                  <v:imagedata r:id="rId11" o:title=""/>
                </v:shape>
                <o:OLEObject Type="Embed" ProgID="Word.Picture.8" ShapeID="_x0000_i1025" DrawAspect="Content" ObjectID="_1484731309" r:id="rId12"/>
              </w:object>
            </w:r>
          </w:p>
        </w:tc>
        <w:tc>
          <w:tcPr>
            <w:tcW w:w="3260" w:type="dxa"/>
            <w:gridSpan w:val="2"/>
            <w:vAlign w:val="center"/>
          </w:tcPr>
          <w:p w:rsidR="00375146" w:rsidRPr="00182446" w:rsidRDefault="00405766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182446">
              <w:rPr>
                <w:b/>
                <w:bCs/>
                <w:sz w:val="24"/>
                <w:szCs w:val="24"/>
              </w:rPr>
              <w:t>19</w:t>
            </w:r>
            <w:r w:rsidR="001F58E2">
              <w:rPr>
                <w:b/>
                <w:bCs/>
                <w:sz w:val="24"/>
                <w:szCs w:val="24"/>
              </w:rPr>
              <w:t xml:space="preserve"> – </w:t>
            </w:r>
            <w:r w:rsidR="00E21B59" w:rsidRPr="00C273C5">
              <w:rPr>
                <w:b/>
                <w:bCs/>
                <w:sz w:val="24"/>
                <w:szCs w:val="24"/>
              </w:rPr>
              <w:t>22</w:t>
            </w:r>
            <w:r w:rsidR="0004365F">
              <w:rPr>
                <w:b/>
                <w:bCs/>
                <w:sz w:val="24"/>
                <w:szCs w:val="24"/>
              </w:rPr>
              <w:t xml:space="preserve"> мая </w:t>
            </w:r>
            <w:r w:rsidR="00DB2556">
              <w:rPr>
                <w:b/>
                <w:bCs/>
                <w:sz w:val="24"/>
                <w:szCs w:val="24"/>
              </w:rPr>
              <w:t>201</w:t>
            </w:r>
            <w:r w:rsidRPr="00182446">
              <w:rPr>
                <w:b/>
                <w:bCs/>
                <w:sz w:val="24"/>
                <w:szCs w:val="24"/>
              </w:rPr>
              <w:t>5</w:t>
            </w:r>
          </w:p>
          <w:p w:rsidR="00375146" w:rsidRPr="00C273C5" w:rsidRDefault="00375146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Санкт</w:t>
            </w:r>
            <w:r w:rsidR="008F1CA4" w:rsidRPr="00C273C5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Петербург</w:t>
            </w:r>
            <w:r w:rsidRPr="00C273C5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Россия</w:t>
            </w:r>
          </w:p>
          <w:p w:rsidR="00375146" w:rsidRPr="00C273C5" w:rsidRDefault="00375146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C273C5">
              <w:rPr>
                <w:b/>
                <w:bCs/>
                <w:sz w:val="24"/>
                <w:szCs w:val="24"/>
              </w:rPr>
              <w:t>- - - - - - - - - - - - - - - - - - - -</w:t>
            </w:r>
          </w:p>
          <w:p w:rsidR="00375146" w:rsidRPr="00C273C5" w:rsidRDefault="00405766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C273C5">
              <w:rPr>
                <w:b/>
                <w:bCs/>
                <w:sz w:val="24"/>
                <w:szCs w:val="24"/>
              </w:rPr>
              <w:t>19</w:t>
            </w:r>
            <w:r w:rsidR="001F58E2" w:rsidRPr="00C273C5">
              <w:rPr>
                <w:b/>
                <w:bCs/>
                <w:sz w:val="24"/>
                <w:szCs w:val="24"/>
              </w:rPr>
              <w:t xml:space="preserve"> – </w:t>
            </w:r>
            <w:r w:rsidRPr="00C273C5">
              <w:rPr>
                <w:b/>
                <w:bCs/>
                <w:sz w:val="24"/>
                <w:szCs w:val="24"/>
              </w:rPr>
              <w:t>2</w:t>
            </w:r>
            <w:r w:rsidR="00BE32B1" w:rsidRPr="00C273C5">
              <w:rPr>
                <w:b/>
                <w:bCs/>
                <w:sz w:val="24"/>
                <w:szCs w:val="24"/>
              </w:rPr>
              <w:t>2</w:t>
            </w:r>
            <w:r w:rsidR="0004365F" w:rsidRPr="00C273C5">
              <w:rPr>
                <w:b/>
                <w:bCs/>
                <w:sz w:val="24"/>
                <w:szCs w:val="24"/>
              </w:rPr>
              <w:t xml:space="preserve"> </w:t>
            </w:r>
            <w:r w:rsidR="0004365F" w:rsidRPr="00E21B59">
              <w:rPr>
                <w:b/>
                <w:bCs/>
                <w:sz w:val="24"/>
                <w:szCs w:val="24"/>
                <w:lang w:val="en-US"/>
              </w:rPr>
              <w:t>may</w:t>
            </w:r>
            <w:r w:rsidR="0004365F" w:rsidRPr="00C273C5">
              <w:rPr>
                <w:b/>
                <w:bCs/>
                <w:sz w:val="24"/>
                <w:szCs w:val="24"/>
              </w:rPr>
              <w:t xml:space="preserve"> </w:t>
            </w:r>
            <w:r w:rsidR="00DB2556" w:rsidRPr="00C273C5">
              <w:rPr>
                <w:b/>
                <w:bCs/>
                <w:sz w:val="24"/>
                <w:szCs w:val="24"/>
              </w:rPr>
              <w:t>201</w:t>
            </w:r>
            <w:r w:rsidRPr="00C273C5">
              <w:rPr>
                <w:b/>
                <w:bCs/>
                <w:sz w:val="24"/>
                <w:szCs w:val="24"/>
              </w:rPr>
              <w:t>5</w:t>
            </w:r>
          </w:p>
          <w:p w:rsidR="00375146" w:rsidRPr="00E21B59" w:rsidRDefault="00375146">
            <w:pPr>
              <w:pStyle w:val="1"/>
              <w:rPr>
                <w:lang w:val="en-US"/>
              </w:rPr>
            </w:pPr>
            <w:r w:rsidRPr="00E21B59">
              <w:rPr>
                <w:lang w:val="en-US"/>
              </w:rPr>
              <w:t>St.-Petersburg, Russia</w:t>
            </w:r>
          </w:p>
        </w:tc>
        <w:tc>
          <w:tcPr>
            <w:tcW w:w="1935" w:type="dxa"/>
            <w:vAlign w:val="center"/>
          </w:tcPr>
          <w:p w:rsidR="00375146" w:rsidRPr="00E21B59" w:rsidRDefault="00375146">
            <w:pPr>
              <w:spacing w:line="21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75146" w:rsidRPr="00E21B59">
        <w:tc>
          <w:tcPr>
            <w:tcW w:w="3085" w:type="dxa"/>
            <w:gridSpan w:val="2"/>
          </w:tcPr>
          <w:p w:rsidR="00375146" w:rsidRPr="00E21B59" w:rsidRDefault="00375146">
            <w:pPr>
              <w:jc w:val="center"/>
              <w:rPr>
                <w:lang w:val="en-US"/>
              </w:rPr>
            </w:pPr>
          </w:p>
        </w:tc>
        <w:tc>
          <w:tcPr>
            <w:tcW w:w="4345" w:type="dxa"/>
            <w:gridSpan w:val="2"/>
          </w:tcPr>
          <w:p w:rsidR="00375146" w:rsidRPr="00E21B59" w:rsidRDefault="00375146">
            <w:pPr>
              <w:jc w:val="center"/>
              <w:rPr>
                <w:lang w:val="en-US"/>
              </w:rPr>
            </w:pPr>
          </w:p>
        </w:tc>
      </w:tr>
      <w:tr w:rsidR="00375146">
        <w:tc>
          <w:tcPr>
            <w:tcW w:w="7430" w:type="dxa"/>
            <w:gridSpan w:val="4"/>
          </w:tcPr>
          <w:p w:rsidR="00375146" w:rsidRDefault="00375146">
            <w:pPr>
              <w:jc w:val="center"/>
            </w:pPr>
            <w:r>
              <w:object w:dxaOrig="5501" w:dyaOrig="5877">
                <v:shape id="_x0000_i1026" type="#_x0000_t75" style="width:176.25pt;height:188.25pt" o:ole="" fillcolor="window">
                  <v:imagedata r:id="rId13" o:title=""/>
                </v:shape>
                <o:OLEObject Type="Embed" ProgID="Word.Picture.8" ShapeID="_x0000_i1026" DrawAspect="Content" ObjectID="_1484731310" r:id="rId14"/>
              </w:object>
            </w:r>
          </w:p>
        </w:tc>
      </w:tr>
      <w:tr w:rsidR="00375146">
        <w:tc>
          <w:tcPr>
            <w:tcW w:w="7430" w:type="dxa"/>
            <w:gridSpan w:val="4"/>
          </w:tcPr>
          <w:p w:rsidR="00375146" w:rsidRDefault="00375146">
            <w:pPr>
              <w:rPr>
                <w:sz w:val="24"/>
                <w:szCs w:val="24"/>
              </w:rPr>
            </w:pPr>
          </w:p>
        </w:tc>
      </w:tr>
    </w:tbl>
    <w:p w:rsidR="00375146" w:rsidRDefault="0004365F">
      <w:pPr>
        <w:pStyle w:val="a6"/>
        <w:jc w:val="center"/>
        <w:rPr>
          <w:sz w:val="24"/>
          <w:szCs w:val="24"/>
        </w:rPr>
      </w:pPr>
      <w:r w:rsidRPr="0004365F">
        <w:rPr>
          <w:sz w:val="24"/>
          <w:szCs w:val="24"/>
        </w:rPr>
        <w:t>1</w:t>
      </w:r>
      <w:r w:rsidR="00405766">
        <w:rPr>
          <w:sz w:val="24"/>
          <w:szCs w:val="24"/>
        </w:rPr>
        <w:t>2</w:t>
      </w:r>
      <w:r w:rsidR="00375146">
        <w:rPr>
          <w:sz w:val="24"/>
          <w:szCs w:val="24"/>
        </w:rPr>
        <w:t xml:space="preserve"> Международная кон</w:t>
      </w:r>
      <w:r w:rsidR="0015483D">
        <w:rPr>
          <w:sz w:val="24"/>
          <w:szCs w:val="24"/>
        </w:rPr>
        <w:t xml:space="preserve">ференция «Пленки и покрытия- </w:t>
      </w:r>
      <w:r w:rsidR="00DB2556">
        <w:rPr>
          <w:sz w:val="24"/>
          <w:szCs w:val="24"/>
        </w:rPr>
        <w:t>201</w:t>
      </w:r>
      <w:r w:rsidR="00405766">
        <w:rPr>
          <w:sz w:val="24"/>
          <w:szCs w:val="24"/>
        </w:rPr>
        <w:t>5</w:t>
      </w:r>
      <w:r w:rsidR="00375146">
        <w:rPr>
          <w:sz w:val="24"/>
          <w:szCs w:val="24"/>
        </w:rPr>
        <w:t>»</w:t>
      </w:r>
    </w:p>
    <w:p w:rsidR="00375146" w:rsidRDefault="00375146">
      <w:pPr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На конференции будут представлены результаты теоретических и эксп</w:t>
      </w:r>
      <w:r>
        <w:rPr>
          <w:b/>
          <w:bCs/>
          <w:i/>
          <w:iCs/>
          <w:sz w:val="22"/>
          <w:szCs w:val="22"/>
        </w:rPr>
        <w:t>е</w:t>
      </w:r>
      <w:r>
        <w:rPr>
          <w:b/>
          <w:bCs/>
          <w:i/>
          <w:iCs/>
          <w:sz w:val="22"/>
          <w:szCs w:val="22"/>
        </w:rPr>
        <w:t>риментальных исследований в области</w:t>
      </w:r>
      <w:r w:rsidR="001D35F7" w:rsidRPr="001D35F7">
        <w:rPr>
          <w:b/>
          <w:bCs/>
          <w:i/>
          <w:iCs/>
          <w:sz w:val="22"/>
          <w:szCs w:val="22"/>
        </w:rPr>
        <w:t xml:space="preserve"> </w:t>
      </w:r>
      <w:r w:rsidR="001D35F7">
        <w:rPr>
          <w:b/>
          <w:bCs/>
          <w:i/>
          <w:iCs/>
          <w:sz w:val="22"/>
          <w:szCs w:val="22"/>
        </w:rPr>
        <w:t>физики и механики конденсирова</w:t>
      </w:r>
      <w:r w:rsidR="001D35F7">
        <w:rPr>
          <w:b/>
          <w:bCs/>
          <w:i/>
          <w:iCs/>
          <w:sz w:val="22"/>
          <w:szCs w:val="22"/>
        </w:rPr>
        <w:t>н</w:t>
      </w:r>
      <w:r w:rsidR="001D35F7">
        <w:rPr>
          <w:b/>
          <w:bCs/>
          <w:i/>
          <w:iCs/>
          <w:sz w:val="22"/>
          <w:szCs w:val="22"/>
        </w:rPr>
        <w:t>ных сред,</w:t>
      </w:r>
      <w:r>
        <w:rPr>
          <w:b/>
          <w:bCs/>
          <w:i/>
          <w:iCs/>
          <w:sz w:val="22"/>
          <w:szCs w:val="22"/>
        </w:rPr>
        <w:t xml:space="preserve"> </w:t>
      </w:r>
      <w:r w:rsidR="001D35F7">
        <w:rPr>
          <w:b/>
          <w:bCs/>
          <w:i/>
          <w:iCs/>
          <w:sz w:val="22"/>
          <w:szCs w:val="22"/>
        </w:rPr>
        <w:t xml:space="preserve">физики низкотемпературной плазмы, </w:t>
      </w:r>
      <w:r>
        <w:rPr>
          <w:b/>
          <w:bCs/>
          <w:i/>
          <w:iCs/>
          <w:sz w:val="22"/>
          <w:szCs w:val="22"/>
        </w:rPr>
        <w:t>фо</w:t>
      </w:r>
      <w:r w:rsidR="001D35F7">
        <w:rPr>
          <w:b/>
          <w:bCs/>
          <w:i/>
          <w:iCs/>
          <w:sz w:val="22"/>
          <w:szCs w:val="22"/>
        </w:rPr>
        <w:t>р</w:t>
      </w:r>
      <w:r>
        <w:rPr>
          <w:b/>
          <w:bCs/>
          <w:i/>
          <w:iCs/>
          <w:sz w:val="22"/>
          <w:szCs w:val="22"/>
        </w:rPr>
        <w:t>мирования пленок и покрытий плазменными и смежными методами, полученными за после</w:t>
      </w:r>
      <w:r>
        <w:rPr>
          <w:b/>
          <w:bCs/>
          <w:i/>
          <w:iCs/>
          <w:sz w:val="22"/>
          <w:szCs w:val="22"/>
        </w:rPr>
        <w:t>д</w:t>
      </w:r>
      <w:r>
        <w:rPr>
          <w:b/>
          <w:bCs/>
          <w:i/>
          <w:iCs/>
          <w:sz w:val="22"/>
          <w:szCs w:val="22"/>
        </w:rPr>
        <w:t>ние два года, прошедшие после проведения предыдущей конференции. Ос</w:t>
      </w:r>
      <w:r>
        <w:rPr>
          <w:b/>
          <w:bCs/>
          <w:i/>
          <w:iCs/>
          <w:sz w:val="22"/>
          <w:szCs w:val="22"/>
        </w:rPr>
        <w:t>о</w:t>
      </w:r>
      <w:r>
        <w:rPr>
          <w:b/>
          <w:bCs/>
          <w:i/>
          <w:iCs/>
          <w:sz w:val="22"/>
          <w:szCs w:val="22"/>
        </w:rPr>
        <w:t>бое внимание будет уделено изучению свойств</w:t>
      </w:r>
      <w:r w:rsidR="001D35F7">
        <w:rPr>
          <w:b/>
          <w:bCs/>
          <w:i/>
          <w:iCs/>
          <w:sz w:val="22"/>
          <w:szCs w:val="22"/>
        </w:rPr>
        <w:t xml:space="preserve"> поверхности и</w:t>
      </w:r>
      <w:r>
        <w:rPr>
          <w:b/>
          <w:bCs/>
          <w:i/>
          <w:iCs/>
          <w:sz w:val="22"/>
          <w:szCs w:val="22"/>
        </w:rPr>
        <w:t xml:space="preserve"> покрытий</w:t>
      </w:r>
      <w:r w:rsidR="001D35F7">
        <w:rPr>
          <w:b/>
          <w:bCs/>
          <w:i/>
          <w:iCs/>
          <w:sz w:val="22"/>
          <w:szCs w:val="22"/>
        </w:rPr>
        <w:t>,</w:t>
      </w:r>
      <w:r>
        <w:rPr>
          <w:b/>
          <w:bCs/>
          <w:i/>
          <w:iCs/>
          <w:sz w:val="22"/>
          <w:szCs w:val="22"/>
        </w:rPr>
        <w:t xml:space="preserve"> методам их исследований, новым материалам покрытий,</w:t>
      </w:r>
      <w:r w:rsidR="00CD1EB7">
        <w:rPr>
          <w:b/>
          <w:bCs/>
          <w:i/>
          <w:iCs/>
          <w:sz w:val="22"/>
          <w:szCs w:val="22"/>
        </w:rPr>
        <w:t xml:space="preserve"> в</w:t>
      </w:r>
      <w:r>
        <w:rPr>
          <w:b/>
          <w:bCs/>
          <w:i/>
          <w:iCs/>
          <w:sz w:val="22"/>
          <w:szCs w:val="22"/>
        </w:rPr>
        <w:t xml:space="preserve"> </w:t>
      </w:r>
      <w:r w:rsidR="00CD1EB7">
        <w:rPr>
          <w:b/>
          <w:bCs/>
          <w:i/>
          <w:iCs/>
          <w:sz w:val="22"/>
          <w:szCs w:val="22"/>
        </w:rPr>
        <w:t xml:space="preserve">том числе </w:t>
      </w:r>
      <w:proofErr w:type="spellStart"/>
      <w:r w:rsidR="00CD1EB7">
        <w:rPr>
          <w:b/>
          <w:bCs/>
          <w:i/>
          <w:iCs/>
          <w:sz w:val="22"/>
          <w:szCs w:val="22"/>
        </w:rPr>
        <w:t>н</w:t>
      </w:r>
      <w:r w:rsidR="00CD1EB7">
        <w:rPr>
          <w:b/>
          <w:bCs/>
          <w:i/>
          <w:iCs/>
          <w:sz w:val="22"/>
          <w:szCs w:val="22"/>
        </w:rPr>
        <w:t>а</w:t>
      </w:r>
      <w:r w:rsidR="00CD1EB7">
        <w:rPr>
          <w:b/>
          <w:bCs/>
          <w:i/>
          <w:iCs/>
          <w:sz w:val="22"/>
          <w:szCs w:val="22"/>
        </w:rPr>
        <w:t>номатериалам</w:t>
      </w:r>
      <w:proofErr w:type="spellEnd"/>
      <w:r w:rsidR="00CD1EB7">
        <w:rPr>
          <w:b/>
          <w:bCs/>
          <w:i/>
          <w:iCs/>
          <w:sz w:val="22"/>
          <w:szCs w:val="22"/>
        </w:rPr>
        <w:t xml:space="preserve">, </w:t>
      </w:r>
      <w:r>
        <w:rPr>
          <w:b/>
          <w:bCs/>
          <w:i/>
          <w:iCs/>
          <w:sz w:val="22"/>
          <w:szCs w:val="22"/>
        </w:rPr>
        <w:t>новым областям их использования, разработке совреме</w:t>
      </w:r>
      <w:r>
        <w:rPr>
          <w:b/>
          <w:bCs/>
          <w:i/>
          <w:iCs/>
          <w:sz w:val="22"/>
          <w:szCs w:val="22"/>
        </w:rPr>
        <w:t>н</w:t>
      </w:r>
      <w:r>
        <w:rPr>
          <w:b/>
          <w:bCs/>
          <w:i/>
          <w:iCs/>
          <w:sz w:val="22"/>
          <w:szCs w:val="22"/>
        </w:rPr>
        <w:t>ного оборудования и технологических процессов, подготовке поверхности и многим другим вопросам.</w:t>
      </w:r>
    </w:p>
    <w:p w:rsidR="00375146" w:rsidRDefault="00375146">
      <w:pPr>
        <w:pStyle w:val="5"/>
        <w:rPr>
          <w:sz w:val="22"/>
          <w:szCs w:val="22"/>
        </w:rPr>
      </w:pPr>
      <w:r>
        <w:rPr>
          <w:sz w:val="22"/>
          <w:szCs w:val="22"/>
        </w:rPr>
        <w:t>Организационный комитет</w:t>
      </w:r>
    </w:p>
    <w:p w:rsidR="00375146" w:rsidRDefault="00375146" w:rsidP="00AC367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В.Г. </w:t>
      </w:r>
      <w:r w:rsidR="005D46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Кузнецов </w:t>
      </w:r>
      <w:r w:rsidR="00425BD4" w:rsidRPr="00425BD4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ИПМ</w:t>
      </w:r>
      <w:r w:rsidR="0004365F">
        <w:rPr>
          <w:sz w:val="22"/>
          <w:szCs w:val="22"/>
        </w:rPr>
        <w:t>аш</w:t>
      </w:r>
      <w:proofErr w:type="spellEnd"/>
      <w:r>
        <w:rPr>
          <w:sz w:val="22"/>
          <w:szCs w:val="22"/>
        </w:rPr>
        <w:t xml:space="preserve"> РАН) – председатель,</w:t>
      </w:r>
    </w:p>
    <w:p w:rsidR="00375146" w:rsidRDefault="00375146" w:rsidP="00AC367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А.А. </w:t>
      </w:r>
      <w:proofErr w:type="spellStart"/>
      <w:r>
        <w:rPr>
          <w:sz w:val="22"/>
          <w:szCs w:val="22"/>
        </w:rPr>
        <w:t>Лисенков</w:t>
      </w:r>
      <w:proofErr w:type="spellEnd"/>
      <w:r>
        <w:rPr>
          <w:sz w:val="22"/>
          <w:szCs w:val="22"/>
        </w:rPr>
        <w:t xml:space="preserve"> </w:t>
      </w:r>
      <w:r w:rsidR="005D46E9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ИПМ</w:t>
      </w:r>
      <w:r w:rsidR="0004365F">
        <w:rPr>
          <w:sz w:val="22"/>
          <w:szCs w:val="22"/>
        </w:rPr>
        <w:t>аш</w:t>
      </w:r>
      <w:proofErr w:type="spellEnd"/>
      <w:r>
        <w:rPr>
          <w:sz w:val="22"/>
          <w:szCs w:val="22"/>
        </w:rPr>
        <w:t xml:space="preserve"> РАН) – сопредседатель,</w:t>
      </w:r>
    </w:p>
    <w:p w:rsidR="001F58E2" w:rsidRDefault="001F58E2" w:rsidP="00AC367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В.Т. </w:t>
      </w:r>
      <w:r w:rsidR="005D46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Барченко </w:t>
      </w:r>
      <w:r w:rsidR="00425BD4" w:rsidRPr="00425BD4">
        <w:rPr>
          <w:sz w:val="22"/>
          <w:szCs w:val="22"/>
        </w:rPr>
        <w:t xml:space="preserve"> </w:t>
      </w:r>
      <w:r>
        <w:rPr>
          <w:sz w:val="22"/>
          <w:szCs w:val="22"/>
        </w:rPr>
        <w:t>(СПГЭТУ «ЛЭТИ»)</w:t>
      </w:r>
      <w:r w:rsidRPr="001F58E2">
        <w:rPr>
          <w:sz w:val="22"/>
          <w:szCs w:val="22"/>
        </w:rPr>
        <w:t>,</w:t>
      </w:r>
    </w:p>
    <w:p w:rsidR="00C1212D" w:rsidRDefault="00C1212D" w:rsidP="00AC367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Т.А. Курбанов (ООО «Магистраль Технологий»)</w:t>
      </w:r>
    </w:p>
    <w:p w:rsidR="00375146" w:rsidRDefault="00375146" w:rsidP="00AC367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В.Я. </w:t>
      </w:r>
      <w:r w:rsidR="005D46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Фролов </w:t>
      </w:r>
      <w:r w:rsidR="00425BD4" w:rsidRPr="00425BD4">
        <w:rPr>
          <w:sz w:val="22"/>
          <w:szCs w:val="22"/>
        </w:rPr>
        <w:t xml:space="preserve">   </w:t>
      </w:r>
      <w:r w:rsidR="00C1109D">
        <w:rPr>
          <w:sz w:val="22"/>
          <w:szCs w:val="22"/>
        </w:rPr>
        <w:t>(</w:t>
      </w:r>
      <w:proofErr w:type="spellStart"/>
      <w:r w:rsidR="00C1109D">
        <w:rPr>
          <w:sz w:val="22"/>
          <w:szCs w:val="22"/>
        </w:rPr>
        <w:t>СПбГПУ</w:t>
      </w:r>
      <w:proofErr w:type="spellEnd"/>
      <w:r w:rsidR="00C1109D">
        <w:rPr>
          <w:sz w:val="22"/>
          <w:szCs w:val="22"/>
        </w:rPr>
        <w:t>)</w:t>
      </w:r>
      <w:r>
        <w:rPr>
          <w:sz w:val="22"/>
          <w:szCs w:val="22"/>
        </w:rPr>
        <w:t>,</w:t>
      </w:r>
    </w:p>
    <w:p w:rsidR="00375146" w:rsidRPr="001F58E2" w:rsidRDefault="0015483D" w:rsidP="00AC367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Г.К.</w:t>
      </w:r>
      <w:r w:rsidR="005D46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Петров</w:t>
      </w:r>
      <w:r w:rsidR="00425BD4" w:rsidRPr="00425BD4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(</w:t>
      </w:r>
      <w:r w:rsidR="00C1212D">
        <w:rPr>
          <w:sz w:val="22"/>
          <w:szCs w:val="22"/>
        </w:rPr>
        <w:t xml:space="preserve">ООО «Ассоциация </w:t>
      </w:r>
      <w:proofErr w:type="spellStart"/>
      <w:r>
        <w:rPr>
          <w:sz w:val="22"/>
          <w:szCs w:val="22"/>
        </w:rPr>
        <w:t>Полиплазма</w:t>
      </w:r>
      <w:proofErr w:type="spellEnd"/>
      <w:r w:rsidR="00C1212D">
        <w:rPr>
          <w:sz w:val="22"/>
          <w:szCs w:val="22"/>
        </w:rPr>
        <w:t>»</w:t>
      </w:r>
      <w:r>
        <w:rPr>
          <w:sz w:val="22"/>
          <w:szCs w:val="22"/>
        </w:rPr>
        <w:t>)</w:t>
      </w:r>
      <w:r w:rsidR="001F58E2">
        <w:rPr>
          <w:sz w:val="22"/>
          <w:szCs w:val="22"/>
        </w:rPr>
        <w:t>.</w:t>
      </w:r>
    </w:p>
    <w:p w:rsidR="00375146" w:rsidRDefault="00375146">
      <w:pPr>
        <w:pStyle w:val="5"/>
        <w:rPr>
          <w:sz w:val="22"/>
          <w:szCs w:val="22"/>
        </w:rPr>
      </w:pPr>
      <w:r>
        <w:rPr>
          <w:sz w:val="22"/>
          <w:szCs w:val="22"/>
        </w:rPr>
        <w:t>Научный комитет</w:t>
      </w:r>
    </w:p>
    <w:p w:rsidR="00375146" w:rsidRPr="00773536" w:rsidRDefault="00375146" w:rsidP="00AC367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В.Г. Кузнецов (</w:t>
      </w:r>
      <w:proofErr w:type="spellStart"/>
      <w:r>
        <w:rPr>
          <w:sz w:val="22"/>
          <w:szCs w:val="22"/>
        </w:rPr>
        <w:t>ИПМ</w:t>
      </w:r>
      <w:r w:rsidR="0004365F">
        <w:rPr>
          <w:sz w:val="22"/>
          <w:szCs w:val="22"/>
        </w:rPr>
        <w:t>аш</w:t>
      </w:r>
      <w:proofErr w:type="spellEnd"/>
      <w:r w:rsidR="0004365F">
        <w:rPr>
          <w:sz w:val="22"/>
          <w:szCs w:val="22"/>
        </w:rPr>
        <w:t xml:space="preserve"> РАН) – зав. лаб., д.т.н.</w:t>
      </w:r>
      <w:r w:rsidR="0015483D">
        <w:rPr>
          <w:sz w:val="22"/>
          <w:szCs w:val="22"/>
        </w:rPr>
        <w:t>,</w:t>
      </w:r>
    </w:p>
    <w:p w:rsidR="00773536" w:rsidRPr="00773536" w:rsidRDefault="00773536" w:rsidP="00AC367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В.А. Глухих – академик РАН,</w:t>
      </w:r>
    </w:p>
    <w:p w:rsidR="00375146" w:rsidRPr="0004365F" w:rsidRDefault="00375146" w:rsidP="00AC367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С.Н. Григорьев (МГТУ </w:t>
      </w:r>
      <w:r w:rsidR="001F58E2">
        <w:rPr>
          <w:sz w:val="22"/>
          <w:szCs w:val="22"/>
        </w:rPr>
        <w:t>«</w:t>
      </w:r>
      <w:r>
        <w:rPr>
          <w:sz w:val="22"/>
          <w:szCs w:val="22"/>
        </w:rPr>
        <w:t>СТАНКИН</w:t>
      </w:r>
      <w:r w:rsidR="001F58E2">
        <w:rPr>
          <w:sz w:val="22"/>
          <w:szCs w:val="22"/>
        </w:rPr>
        <w:t>»</w:t>
      </w:r>
      <w:r>
        <w:rPr>
          <w:sz w:val="22"/>
          <w:szCs w:val="22"/>
        </w:rPr>
        <w:t xml:space="preserve">) </w:t>
      </w:r>
      <w:r w:rsidR="001F58E2">
        <w:rPr>
          <w:sz w:val="22"/>
          <w:szCs w:val="22"/>
        </w:rPr>
        <w:t>–</w:t>
      </w:r>
      <w:r>
        <w:rPr>
          <w:sz w:val="22"/>
          <w:szCs w:val="22"/>
        </w:rPr>
        <w:t xml:space="preserve"> проф., д.т.н.</w:t>
      </w:r>
      <w:r w:rsidR="0015483D">
        <w:rPr>
          <w:sz w:val="22"/>
          <w:szCs w:val="22"/>
        </w:rPr>
        <w:t>,</w:t>
      </w:r>
    </w:p>
    <w:p w:rsidR="00405805" w:rsidRPr="00405805" w:rsidRDefault="00405805" w:rsidP="00AC367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405805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Pr="00405805">
        <w:rPr>
          <w:sz w:val="22"/>
          <w:szCs w:val="22"/>
        </w:rPr>
        <w:t xml:space="preserve">. </w:t>
      </w:r>
      <w:r>
        <w:rPr>
          <w:sz w:val="22"/>
          <w:szCs w:val="22"/>
        </w:rPr>
        <w:t>Кудинов</w:t>
      </w:r>
      <w:r w:rsidRPr="00405805">
        <w:rPr>
          <w:sz w:val="22"/>
          <w:szCs w:val="22"/>
        </w:rPr>
        <w:t xml:space="preserve"> (</w:t>
      </w:r>
      <w:r>
        <w:rPr>
          <w:sz w:val="22"/>
          <w:szCs w:val="22"/>
        </w:rPr>
        <w:t>ИМЕТ</w:t>
      </w:r>
      <w:r w:rsidRPr="00405805">
        <w:rPr>
          <w:sz w:val="22"/>
          <w:szCs w:val="22"/>
        </w:rPr>
        <w:t xml:space="preserve">) – </w:t>
      </w:r>
      <w:r>
        <w:rPr>
          <w:sz w:val="22"/>
          <w:szCs w:val="22"/>
        </w:rPr>
        <w:t>проф</w:t>
      </w:r>
      <w:r w:rsidRPr="00405805">
        <w:rPr>
          <w:sz w:val="22"/>
          <w:szCs w:val="22"/>
        </w:rPr>
        <w:t xml:space="preserve">., </w:t>
      </w:r>
      <w:r>
        <w:rPr>
          <w:sz w:val="22"/>
          <w:szCs w:val="22"/>
        </w:rPr>
        <w:t>д</w:t>
      </w:r>
      <w:r w:rsidRPr="00405805">
        <w:rPr>
          <w:sz w:val="22"/>
          <w:szCs w:val="22"/>
        </w:rPr>
        <w:t>.</w:t>
      </w:r>
      <w:r>
        <w:rPr>
          <w:sz w:val="22"/>
          <w:szCs w:val="22"/>
        </w:rPr>
        <w:t>т</w:t>
      </w:r>
      <w:r w:rsidRPr="00405805">
        <w:rPr>
          <w:sz w:val="22"/>
          <w:szCs w:val="22"/>
        </w:rPr>
        <w:t>.</w:t>
      </w:r>
      <w:r>
        <w:rPr>
          <w:sz w:val="22"/>
          <w:szCs w:val="22"/>
        </w:rPr>
        <w:t>н</w:t>
      </w:r>
      <w:r w:rsidR="0004365F">
        <w:rPr>
          <w:sz w:val="22"/>
          <w:szCs w:val="22"/>
        </w:rPr>
        <w:t>.</w:t>
      </w:r>
      <w:r w:rsidR="0015483D">
        <w:rPr>
          <w:sz w:val="22"/>
          <w:szCs w:val="22"/>
        </w:rPr>
        <w:t>,</w:t>
      </w:r>
    </w:p>
    <w:p w:rsidR="008941B8" w:rsidRDefault="008941B8" w:rsidP="00AC367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А.И. Кузьмичев (НТУ</w:t>
      </w:r>
      <w:r w:rsidR="00E43E8E">
        <w:rPr>
          <w:sz w:val="22"/>
          <w:szCs w:val="22"/>
        </w:rPr>
        <w:t xml:space="preserve">У </w:t>
      </w:r>
      <w:r w:rsidR="001F58E2">
        <w:rPr>
          <w:sz w:val="22"/>
          <w:szCs w:val="22"/>
        </w:rPr>
        <w:t>«</w:t>
      </w:r>
      <w:r w:rsidR="00E43E8E">
        <w:rPr>
          <w:sz w:val="22"/>
          <w:szCs w:val="22"/>
        </w:rPr>
        <w:t>КПИ</w:t>
      </w:r>
      <w:r w:rsidR="001F58E2">
        <w:rPr>
          <w:sz w:val="22"/>
          <w:szCs w:val="22"/>
        </w:rPr>
        <w:t>»</w:t>
      </w:r>
      <w:r>
        <w:rPr>
          <w:sz w:val="22"/>
          <w:szCs w:val="22"/>
        </w:rPr>
        <w:t>, Украина) – проф., к.т.н.</w:t>
      </w:r>
      <w:r w:rsidR="0015483D">
        <w:rPr>
          <w:sz w:val="22"/>
          <w:szCs w:val="22"/>
        </w:rPr>
        <w:t>,</w:t>
      </w:r>
    </w:p>
    <w:p w:rsidR="001F58E2" w:rsidRPr="00535CEA" w:rsidRDefault="001F58E2" w:rsidP="00AC367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А.А. </w:t>
      </w:r>
      <w:proofErr w:type="spellStart"/>
      <w:r>
        <w:rPr>
          <w:sz w:val="22"/>
          <w:szCs w:val="22"/>
        </w:rPr>
        <w:t>Лозован</w:t>
      </w:r>
      <w:proofErr w:type="spellEnd"/>
      <w:r>
        <w:rPr>
          <w:sz w:val="22"/>
          <w:szCs w:val="22"/>
        </w:rPr>
        <w:t xml:space="preserve"> (МАТИ) </w:t>
      </w:r>
      <w:r w:rsidRPr="001F58E2">
        <w:rPr>
          <w:sz w:val="22"/>
          <w:szCs w:val="22"/>
        </w:rPr>
        <w:t>– проф., д.т.н.,</w:t>
      </w:r>
    </w:p>
    <w:p w:rsidR="00375146" w:rsidRDefault="00375146" w:rsidP="00AC367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405805">
        <w:rPr>
          <w:sz w:val="22"/>
          <w:szCs w:val="22"/>
        </w:rPr>
        <w:t>.</w:t>
      </w:r>
      <w:r>
        <w:rPr>
          <w:sz w:val="22"/>
          <w:szCs w:val="22"/>
        </w:rPr>
        <w:t>Н</w:t>
      </w:r>
      <w:r w:rsidRPr="00405805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Лясников</w:t>
      </w:r>
      <w:proofErr w:type="spellEnd"/>
      <w:r w:rsidRPr="00405805">
        <w:rPr>
          <w:sz w:val="22"/>
          <w:szCs w:val="22"/>
        </w:rPr>
        <w:t xml:space="preserve"> (</w:t>
      </w:r>
      <w:r>
        <w:rPr>
          <w:sz w:val="22"/>
          <w:szCs w:val="22"/>
        </w:rPr>
        <w:t>СГТУ</w:t>
      </w:r>
      <w:r w:rsidRPr="00405805">
        <w:rPr>
          <w:sz w:val="22"/>
          <w:szCs w:val="22"/>
        </w:rPr>
        <w:t xml:space="preserve">) – </w:t>
      </w:r>
      <w:r>
        <w:rPr>
          <w:sz w:val="22"/>
          <w:szCs w:val="22"/>
        </w:rPr>
        <w:t>проф</w:t>
      </w:r>
      <w:r w:rsidRPr="00405805">
        <w:rPr>
          <w:sz w:val="22"/>
          <w:szCs w:val="22"/>
        </w:rPr>
        <w:t xml:space="preserve">., </w:t>
      </w:r>
      <w:r>
        <w:rPr>
          <w:sz w:val="22"/>
          <w:szCs w:val="22"/>
        </w:rPr>
        <w:t>д</w:t>
      </w:r>
      <w:r w:rsidRPr="00405805">
        <w:rPr>
          <w:sz w:val="22"/>
          <w:szCs w:val="22"/>
        </w:rPr>
        <w:t>.</w:t>
      </w:r>
      <w:r>
        <w:rPr>
          <w:sz w:val="22"/>
          <w:szCs w:val="22"/>
        </w:rPr>
        <w:t>т</w:t>
      </w:r>
      <w:r w:rsidRPr="00405805">
        <w:rPr>
          <w:sz w:val="22"/>
          <w:szCs w:val="22"/>
        </w:rPr>
        <w:t>.</w:t>
      </w:r>
      <w:r>
        <w:rPr>
          <w:sz w:val="22"/>
          <w:szCs w:val="22"/>
        </w:rPr>
        <w:t>н</w:t>
      </w:r>
      <w:r w:rsidRPr="00405805">
        <w:rPr>
          <w:sz w:val="22"/>
          <w:szCs w:val="22"/>
        </w:rPr>
        <w:t>.</w:t>
      </w:r>
      <w:r w:rsidR="0015483D">
        <w:rPr>
          <w:sz w:val="22"/>
          <w:szCs w:val="22"/>
        </w:rPr>
        <w:t>,</w:t>
      </w:r>
    </w:p>
    <w:p w:rsidR="0004365F" w:rsidRPr="006276D1" w:rsidRDefault="0004365F" w:rsidP="00AC367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А.Д. </w:t>
      </w:r>
      <w:proofErr w:type="spellStart"/>
      <w:r w:rsidRPr="0004365F">
        <w:rPr>
          <w:sz w:val="22"/>
          <w:szCs w:val="22"/>
        </w:rPr>
        <w:t>Погребняк</w:t>
      </w:r>
      <w:proofErr w:type="spellEnd"/>
      <w:r w:rsidRPr="0004365F">
        <w:rPr>
          <w:sz w:val="22"/>
          <w:szCs w:val="22"/>
        </w:rPr>
        <w:t xml:space="preserve"> </w:t>
      </w:r>
      <w:r>
        <w:rPr>
          <w:sz w:val="22"/>
          <w:szCs w:val="22"/>
        </w:rPr>
        <w:t>(СГУ, Украина) – проф., д.т.н.</w:t>
      </w:r>
      <w:r w:rsidR="0015483D">
        <w:rPr>
          <w:sz w:val="22"/>
          <w:szCs w:val="22"/>
        </w:rPr>
        <w:t>,</w:t>
      </w:r>
    </w:p>
    <w:p w:rsidR="006276D1" w:rsidRPr="006276D1" w:rsidRDefault="006276D1" w:rsidP="00AC367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Н.Н. </w:t>
      </w:r>
      <w:proofErr w:type="spellStart"/>
      <w:r>
        <w:rPr>
          <w:sz w:val="22"/>
          <w:szCs w:val="22"/>
        </w:rPr>
        <w:t>Потрахов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СПбГЭТУ</w:t>
      </w:r>
      <w:proofErr w:type="spellEnd"/>
      <w:r>
        <w:rPr>
          <w:sz w:val="22"/>
          <w:szCs w:val="22"/>
        </w:rPr>
        <w:t xml:space="preserve"> «ЛЭТИ») – проф., д.т.н.</w:t>
      </w:r>
    </w:p>
    <w:p w:rsidR="00535CEA" w:rsidRPr="00535CEA" w:rsidRDefault="00535CEA" w:rsidP="00AC3675">
      <w:pPr>
        <w:ind w:firstLine="22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Н.А. </w:t>
      </w:r>
      <w:proofErr w:type="spellStart"/>
      <w:r>
        <w:rPr>
          <w:sz w:val="22"/>
          <w:szCs w:val="22"/>
        </w:rPr>
        <w:t>Руденская</w:t>
      </w:r>
      <w:proofErr w:type="spellEnd"/>
      <w:r>
        <w:rPr>
          <w:sz w:val="22"/>
          <w:szCs w:val="22"/>
        </w:rPr>
        <w:t xml:space="preserve"> (БНТУ, Беларусь) – </w:t>
      </w:r>
      <w:r w:rsidR="001F58E2">
        <w:rPr>
          <w:sz w:val="22"/>
          <w:szCs w:val="22"/>
        </w:rPr>
        <w:t>в</w:t>
      </w:r>
      <w:r w:rsidR="00576869">
        <w:rPr>
          <w:sz w:val="22"/>
          <w:szCs w:val="22"/>
        </w:rPr>
        <w:t>.н.с</w:t>
      </w:r>
      <w:r>
        <w:rPr>
          <w:sz w:val="22"/>
          <w:szCs w:val="22"/>
        </w:rPr>
        <w:t>., д.т.н.</w:t>
      </w:r>
      <w:r w:rsidR="0015483D">
        <w:rPr>
          <w:sz w:val="22"/>
          <w:szCs w:val="22"/>
        </w:rPr>
        <w:t>,</w:t>
      </w:r>
      <w:proofErr w:type="gramEnd"/>
    </w:p>
    <w:p w:rsidR="00375146" w:rsidRPr="0015483D" w:rsidRDefault="00375146" w:rsidP="00AC367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Pr="0015483D">
        <w:rPr>
          <w:sz w:val="22"/>
          <w:szCs w:val="22"/>
        </w:rPr>
        <w:t>.</w:t>
      </w:r>
      <w:r>
        <w:rPr>
          <w:sz w:val="22"/>
          <w:szCs w:val="22"/>
        </w:rPr>
        <w:t>И</w:t>
      </w:r>
      <w:r w:rsidRPr="0015483D">
        <w:rPr>
          <w:sz w:val="22"/>
          <w:szCs w:val="22"/>
        </w:rPr>
        <w:t xml:space="preserve">. </w:t>
      </w:r>
      <w:r>
        <w:rPr>
          <w:sz w:val="22"/>
          <w:szCs w:val="22"/>
        </w:rPr>
        <w:t>Рыбников</w:t>
      </w:r>
      <w:r w:rsidRPr="0015483D">
        <w:rPr>
          <w:sz w:val="22"/>
          <w:szCs w:val="22"/>
        </w:rPr>
        <w:t xml:space="preserve"> (</w:t>
      </w:r>
      <w:r>
        <w:rPr>
          <w:sz w:val="22"/>
          <w:szCs w:val="22"/>
        </w:rPr>
        <w:t>НПО</w:t>
      </w:r>
      <w:r w:rsidRPr="0015483D">
        <w:rPr>
          <w:sz w:val="22"/>
          <w:szCs w:val="22"/>
        </w:rPr>
        <w:t xml:space="preserve"> </w:t>
      </w:r>
      <w:r>
        <w:rPr>
          <w:sz w:val="22"/>
          <w:szCs w:val="22"/>
        </w:rPr>
        <w:t>ЦКТИ</w:t>
      </w:r>
      <w:r w:rsidRPr="0015483D">
        <w:rPr>
          <w:sz w:val="22"/>
          <w:szCs w:val="22"/>
        </w:rPr>
        <w:t xml:space="preserve">) – </w:t>
      </w:r>
      <w:r>
        <w:rPr>
          <w:sz w:val="22"/>
          <w:szCs w:val="22"/>
        </w:rPr>
        <w:t>нач</w:t>
      </w:r>
      <w:r w:rsidRPr="0015483D">
        <w:rPr>
          <w:sz w:val="22"/>
          <w:szCs w:val="22"/>
        </w:rPr>
        <w:t xml:space="preserve">. </w:t>
      </w:r>
      <w:r>
        <w:rPr>
          <w:sz w:val="22"/>
          <w:szCs w:val="22"/>
        </w:rPr>
        <w:t>отд</w:t>
      </w:r>
      <w:r w:rsidRPr="0015483D">
        <w:rPr>
          <w:sz w:val="22"/>
          <w:szCs w:val="22"/>
        </w:rPr>
        <w:t xml:space="preserve">., </w:t>
      </w:r>
      <w:r w:rsidR="001F58E2">
        <w:rPr>
          <w:sz w:val="22"/>
          <w:szCs w:val="22"/>
        </w:rPr>
        <w:t xml:space="preserve">проф., </w:t>
      </w:r>
      <w:r>
        <w:rPr>
          <w:sz w:val="22"/>
          <w:szCs w:val="22"/>
        </w:rPr>
        <w:t>д</w:t>
      </w:r>
      <w:r w:rsidRPr="0015483D">
        <w:rPr>
          <w:sz w:val="22"/>
          <w:szCs w:val="22"/>
        </w:rPr>
        <w:t>.</w:t>
      </w:r>
      <w:r>
        <w:rPr>
          <w:sz w:val="22"/>
          <w:szCs w:val="22"/>
        </w:rPr>
        <w:t>т</w:t>
      </w:r>
      <w:r w:rsidRPr="0015483D">
        <w:rPr>
          <w:sz w:val="22"/>
          <w:szCs w:val="22"/>
        </w:rPr>
        <w:t>.</w:t>
      </w:r>
      <w:r>
        <w:rPr>
          <w:sz w:val="22"/>
          <w:szCs w:val="22"/>
        </w:rPr>
        <w:t>н</w:t>
      </w:r>
      <w:r w:rsidRPr="0015483D">
        <w:rPr>
          <w:sz w:val="22"/>
          <w:szCs w:val="22"/>
        </w:rPr>
        <w:t>.</w:t>
      </w:r>
      <w:r w:rsidR="0015483D">
        <w:rPr>
          <w:sz w:val="22"/>
          <w:szCs w:val="22"/>
        </w:rPr>
        <w:t>,</w:t>
      </w:r>
    </w:p>
    <w:p w:rsidR="00375146" w:rsidRPr="0015483D" w:rsidRDefault="00375146" w:rsidP="00AC367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15483D">
        <w:rPr>
          <w:sz w:val="22"/>
          <w:szCs w:val="22"/>
        </w:rPr>
        <w:t>.</w:t>
      </w:r>
      <w:r>
        <w:rPr>
          <w:sz w:val="22"/>
          <w:szCs w:val="22"/>
        </w:rPr>
        <w:t>П</w:t>
      </w:r>
      <w:r w:rsidRPr="0015483D">
        <w:rPr>
          <w:sz w:val="22"/>
          <w:szCs w:val="22"/>
        </w:rPr>
        <w:t xml:space="preserve">. </w:t>
      </w:r>
      <w:r>
        <w:rPr>
          <w:sz w:val="22"/>
          <w:szCs w:val="22"/>
        </w:rPr>
        <w:t>Солоненко (ИТПМ РАН) – проф., д.т.н.</w:t>
      </w:r>
      <w:r w:rsidR="0015483D">
        <w:rPr>
          <w:sz w:val="22"/>
          <w:szCs w:val="22"/>
        </w:rPr>
        <w:t>,</w:t>
      </w:r>
    </w:p>
    <w:p w:rsidR="0004365F" w:rsidRPr="0004365F" w:rsidRDefault="0004365F" w:rsidP="00AC367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Ю.Н. Тюрин (ИЭ, Украина) – проф., д.т.н.</w:t>
      </w:r>
    </w:p>
    <w:p w:rsidR="00375146" w:rsidRPr="00442982" w:rsidRDefault="00375146">
      <w:pPr>
        <w:pStyle w:val="5"/>
        <w:jc w:val="center"/>
        <w:rPr>
          <w:u w:val="single"/>
        </w:rPr>
      </w:pPr>
      <w:r w:rsidRPr="00442982">
        <w:rPr>
          <w:u w:val="single"/>
        </w:rPr>
        <w:t>Программа конференции</w:t>
      </w:r>
    </w:p>
    <w:p w:rsidR="00375146" w:rsidRDefault="00375146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Газотермические</w:t>
      </w:r>
      <w:proofErr w:type="spellEnd"/>
      <w:r>
        <w:rPr>
          <w:b/>
          <w:bCs/>
          <w:sz w:val="24"/>
          <w:szCs w:val="24"/>
        </w:rPr>
        <w:t xml:space="preserve"> методы </w:t>
      </w:r>
      <w:r w:rsidR="00D71506">
        <w:rPr>
          <w:b/>
          <w:bCs/>
          <w:sz w:val="24"/>
          <w:szCs w:val="24"/>
        </w:rPr>
        <w:t>нанесения покрытий</w:t>
      </w:r>
      <w:r>
        <w:rPr>
          <w:b/>
          <w:bCs/>
          <w:sz w:val="24"/>
          <w:szCs w:val="24"/>
        </w:rPr>
        <w:t>.</w:t>
      </w:r>
    </w:p>
    <w:p w:rsidR="00375146" w:rsidRDefault="00375146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Вакуумные ионно-плазменные методы.</w:t>
      </w:r>
    </w:p>
    <w:p w:rsidR="00C1212D" w:rsidRDefault="00C1212D" w:rsidP="00C1212D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Физические процессы на всех стадиях формирования покрытий.</w:t>
      </w:r>
    </w:p>
    <w:p w:rsidR="00375146" w:rsidRDefault="00375146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Оборудование для </w:t>
      </w:r>
      <w:r w:rsidR="00234661">
        <w:rPr>
          <w:b/>
          <w:bCs/>
          <w:sz w:val="24"/>
          <w:szCs w:val="24"/>
        </w:rPr>
        <w:t>нанесения пленок и покрытий</w:t>
      </w:r>
      <w:r>
        <w:rPr>
          <w:b/>
          <w:bCs/>
          <w:sz w:val="24"/>
          <w:szCs w:val="24"/>
        </w:rPr>
        <w:t>.</w:t>
      </w:r>
    </w:p>
    <w:p w:rsidR="00375146" w:rsidRPr="00234661" w:rsidRDefault="00375146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Материалы для напыления и осаждения.</w:t>
      </w:r>
    </w:p>
    <w:p w:rsidR="00234661" w:rsidRDefault="00234661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Наноматериалы</w:t>
      </w:r>
      <w:proofErr w:type="spellEnd"/>
      <w:r>
        <w:rPr>
          <w:b/>
          <w:bCs/>
          <w:sz w:val="24"/>
          <w:szCs w:val="24"/>
        </w:rPr>
        <w:t xml:space="preserve"> и </w:t>
      </w:r>
      <w:proofErr w:type="spellStart"/>
      <w:r>
        <w:rPr>
          <w:b/>
          <w:bCs/>
          <w:sz w:val="24"/>
          <w:szCs w:val="24"/>
        </w:rPr>
        <w:t>нанотехнологии</w:t>
      </w:r>
      <w:proofErr w:type="spellEnd"/>
      <w:r>
        <w:rPr>
          <w:b/>
          <w:bCs/>
          <w:sz w:val="24"/>
          <w:szCs w:val="24"/>
        </w:rPr>
        <w:t>.</w:t>
      </w:r>
    </w:p>
    <w:p w:rsidR="00375146" w:rsidRDefault="00375146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Свойства покрытий и пленок и методы их оценки.</w:t>
      </w:r>
    </w:p>
    <w:p w:rsidR="00375146" w:rsidRDefault="00375146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Подготовка поверхности перед нанесением покрытий и </w:t>
      </w:r>
    </w:p>
    <w:p w:rsidR="00375146" w:rsidRDefault="0037514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методы последующей обработки покрытий и пленок.</w:t>
      </w:r>
    </w:p>
    <w:p w:rsidR="00375146" w:rsidRPr="0001374C" w:rsidRDefault="00375146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Посещение </w:t>
      </w:r>
      <w:r w:rsidR="00221AED">
        <w:rPr>
          <w:b/>
          <w:bCs/>
          <w:i/>
          <w:iCs/>
          <w:sz w:val="24"/>
          <w:szCs w:val="24"/>
        </w:rPr>
        <w:t>университетов</w:t>
      </w:r>
      <w:r>
        <w:rPr>
          <w:b/>
          <w:bCs/>
          <w:i/>
          <w:iCs/>
          <w:sz w:val="24"/>
          <w:szCs w:val="24"/>
        </w:rPr>
        <w:t xml:space="preserve"> и лабораторий</w:t>
      </w:r>
      <w:r w:rsidR="00221AED">
        <w:rPr>
          <w:b/>
          <w:bCs/>
          <w:i/>
          <w:iCs/>
          <w:sz w:val="24"/>
          <w:szCs w:val="24"/>
        </w:rPr>
        <w:t xml:space="preserve"> РАН</w:t>
      </w:r>
      <w:r>
        <w:rPr>
          <w:b/>
          <w:bCs/>
          <w:i/>
          <w:iCs/>
          <w:sz w:val="24"/>
          <w:szCs w:val="24"/>
        </w:rPr>
        <w:t>.</w:t>
      </w:r>
    </w:p>
    <w:p w:rsidR="00375146" w:rsidRDefault="00375146">
      <w:pPr>
        <w:pStyle w:val="5"/>
      </w:pPr>
      <w:r>
        <w:lastRenderedPageBreak/>
        <w:t>Труды конференции</w:t>
      </w:r>
    </w:p>
    <w:p w:rsidR="00D35639" w:rsidRPr="00D35639" w:rsidRDefault="00375146">
      <w:pPr>
        <w:jc w:val="both"/>
        <w:rPr>
          <w:sz w:val="24"/>
          <w:szCs w:val="24"/>
        </w:rPr>
      </w:pPr>
      <w:r>
        <w:rPr>
          <w:sz w:val="24"/>
          <w:szCs w:val="24"/>
        </w:rPr>
        <w:t>Сборник докладов будет подготовлен к началу работы конференции.</w:t>
      </w:r>
    </w:p>
    <w:p w:rsidR="00375146" w:rsidRDefault="003751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этого все участники должны прислать в адрес Оргкомитета </w:t>
      </w:r>
    </w:p>
    <w:p w:rsidR="00375146" w:rsidRDefault="00375146">
      <w:pPr>
        <w:pStyle w:val="31"/>
      </w:pPr>
      <w:r>
        <w:t>(199178, С.-Петербург, В.О., Большой пр., д. 61, ИПМАШ РАН</w:t>
      </w:r>
      <w:r w:rsidR="00FE238B">
        <w:t>)</w:t>
      </w:r>
      <w:r>
        <w:t xml:space="preserve"> </w:t>
      </w:r>
    </w:p>
    <w:p w:rsidR="00375146" w:rsidRDefault="00375146">
      <w:pPr>
        <w:pStyle w:val="31"/>
      </w:pPr>
      <w:r>
        <w:rPr>
          <w:b/>
          <w:bCs/>
        </w:rPr>
        <w:t>Кузнецову Вячеславу Геннадьевичу</w:t>
      </w:r>
      <w:r>
        <w:t xml:space="preserve">, </w:t>
      </w:r>
      <w:r w:rsidR="00AF4F15">
        <w:t>(р.</w:t>
      </w:r>
      <w:r>
        <w:t>т. (812)</w:t>
      </w:r>
      <w:r w:rsidR="00AF4F15">
        <w:t xml:space="preserve"> </w:t>
      </w:r>
      <w:r>
        <w:t>321-47-64</w:t>
      </w:r>
      <w:r w:rsidR="00AF4F15">
        <w:t>)</w:t>
      </w:r>
      <w:r>
        <w:t xml:space="preserve"> </w:t>
      </w:r>
      <w:r w:rsidR="00D21A13">
        <w:t>материалы</w:t>
      </w:r>
    </w:p>
    <w:p w:rsidR="00375146" w:rsidRDefault="00375146" w:rsidP="00D21A13">
      <w:pPr>
        <w:pStyle w:val="31"/>
      </w:pPr>
      <w:r>
        <w:t>доклад</w:t>
      </w:r>
      <w:r w:rsidR="00D21A13">
        <w:t>а</w:t>
      </w:r>
      <w:r>
        <w:t xml:space="preserve"> по </w:t>
      </w:r>
      <w:proofErr w:type="spellStart"/>
      <w:r>
        <w:t>e-mail</w:t>
      </w:r>
      <w:proofErr w:type="spellEnd"/>
      <w:r>
        <w:t xml:space="preserve">: </w:t>
      </w:r>
      <w:hyperlink r:id="rId15" w:history="1">
        <w:r w:rsidR="00221AED" w:rsidRPr="00F548CF">
          <w:rPr>
            <w:rStyle w:val="a5"/>
          </w:rPr>
          <w:t>kvg</w:t>
        </w:r>
        <w:r w:rsidR="00221AED" w:rsidRPr="00F548CF">
          <w:rPr>
            <w:rStyle w:val="a5"/>
            <w:lang w:val="en-US"/>
          </w:rPr>
          <w:t>ipme</w:t>
        </w:r>
        <w:r w:rsidR="00221AED" w:rsidRPr="00F548CF">
          <w:rPr>
            <w:rStyle w:val="a5"/>
          </w:rPr>
          <w:t>@</w:t>
        </w:r>
        <w:r w:rsidR="00221AED" w:rsidRPr="00F548CF">
          <w:rPr>
            <w:rStyle w:val="a5"/>
            <w:lang w:val="en-US"/>
          </w:rPr>
          <w:t>gmail</w:t>
        </w:r>
        <w:r w:rsidR="00221AED" w:rsidRPr="00221AED">
          <w:rPr>
            <w:rStyle w:val="a5"/>
          </w:rPr>
          <w:t>.</w:t>
        </w:r>
        <w:r w:rsidR="00221AED" w:rsidRPr="00F548CF">
          <w:rPr>
            <w:rStyle w:val="a5"/>
            <w:lang w:val="en-US"/>
          </w:rPr>
          <w:t>com</w:t>
        </w:r>
      </w:hyperlink>
      <w:r w:rsidR="00AF4F15" w:rsidRPr="00AF4F15">
        <w:t xml:space="preserve"> </w:t>
      </w:r>
      <w:r w:rsidR="00AF4F15">
        <w:t>или</w:t>
      </w:r>
      <w:r w:rsidR="00C1109D" w:rsidRPr="00C1109D">
        <w:t xml:space="preserve"> </w:t>
      </w:r>
      <w:hyperlink r:id="rId16" w:history="1">
        <w:r>
          <w:rPr>
            <w:rStyle w:val="a5"/>
          </w:rPr>
          <w:t>kvg-ipme@yandex.ru</w:t>
        </w:r>
      </w:hyperlink>
      <w:r w:rsidRPr="00DA1F74">
        <w:t xml:space="preserve"> </w:t>
      </w:r>
      <w:r>
        <w:rPr>
          <w:b/>
          <w:bCs/>
        </w:rPr>
        <w:t xml:space="preserve">до </w:t>
      </w:r>
      <w:r w:rsidR="006D5F27">
        <w:rPr>
          <w:b/>
          <w:bCs/>
        </w:rPr>
        <w:t>23</w:t>
      </w:r>
      <w:r w:rsidR="0004365F">
        <w:rPr>
          <w:b/>
          <w:bCs/>
        </w:rPr>
        <w:t xml:space="preserve"> апреля </w:t>
      </w:r>
      <w:r w:rsidR="00DB2556">
        <w:rPr>
          <w:b/>
          <w:bCs/>
        </w:rPr>
        <w:t>201</w:t>
      </w:r>
      <w:r w:rsidR="006D5F27">
        <w:rPr>
          <w:b/>
          <w:bCs/>
        </w:rPr>
        <w:t>5</w:t>
      </w:r>
      <w:r>
        <w:rPr>
          <w:b/>
          <w:bCs/>
        </w:rPr>
        <w:t xml:space="preserve"> г.</w:t>
      </w:r>
    </w:p>
    <w:p w:rsidR="00375146" w:rsidRDefault="0037514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Доклады объемом не более 3 м.п.с. набираются с использованием </w:t>
      </w:r>
      <w:proofErr w:type="gramEnd"/>
    </w:p>
    <w:p w:rsidR="0015483D" w:rsidRDefault="00375146">
      <w:pPr>
        <w:jc w:val="both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 xml:space="preserve">редактора </w:t>
      </w:r>
      <w:proofErr w:type="spellStart"/>
      <w:r w:rsidRPr="0015483D">
        <w:rPr>
          <w:b/>
          <w:bCs/>
          <w:sz w:val="24"/>
          <w:szCs w:val="24"/>
        </w:rPr>
        <w:t>Word</w:t>
      </w:r>
      <w:proofErr w:type="spellEnd"/>
      <w:r w:rsidRPr="0015483D">
        <w:rPr>
          <w:b/>
          <w:bCs/>
          <w:sz w:val="24"/>
          <w:szCs w:val="24"/>
        </w:rPr>
        <w:t xml:space="preserve"> 6.0</w:t>
      </w:r>
      <w:r>
        <w:rPr>
          <w:sz w:val="24"/>
          <w:szCs w:val="24"/>
        </w:rPr>
        <w:t xml:space="preserve"> или выше (текст должен быть набран </w:t>
      </w:r>
      <w:r w:rsidRPr="0015483D">
        <w:rPr>
          <w:sz w:val="24"/>
          <w:szCs w:val="24"/>
        </w:rPr>
        <w:t xml:space="preserve">шрифтом </w:t>
      </w:r>
      <w:proofErr w:type="gramEnd"/>
    </w:p>
    <w:p w:rsidR="0015483D" w:rsidRDefault="00375146">
      <w:p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№ 12</w:t>
      </w:r>
      <w:r>
        <w:rPr>
          <w:sz w:val="24"/>
          <w:szCs w:val="24"/>
        </w:rPr>
        <w:t xml:space="preserve"> </w:t>
      </w:r>
      <w:proofErr w:type="spellStart"/>
      <w:r w:rsidRPr="0015483D">
        <w:rPr>
          <w:b/>
          <w:bCs/>
          <w:sz w:val="24"/>
          <w:szCs w:val="24"/>
        </w:rPr>
        <w:t>Times</w:t>
      </w:r>
      <w:proofErr w:type="spellEnd"/>
      <w:r w:rsidRPr="0015483D">
        <w:rPr>
          <w:b/>
          <w:bCs/>
          <w:sz w:val="24"/>
          <w:szCs w:val="24"/>
        </w:rPr>
        <w:t xml:space="preserve"> </w:t>
      </w:r>
      <w:proofErr w:type="spellStart"/>
      <w:r w:rsidRPr="0015483D">
        <w:rPr>
          <w:b/>
          <w:bCs/>
          <w:sz w:val="24"/>
          <w:szCs w:val="24"/>
        </w:rPr>
        <w:t>New</w:t>
      </w:r>
      <w:proofErr w:type="spellEnd"/>
      <w:r w:rsidRPr="0015483D">
        <w:rPr>
          <w:b/>
          <w:bCs/>
          <w:sz w:val="24"/>
          <w:szCs w:val="24"/>
        </w:rPr>
        <w:t xml:space="preserve"> </w:t>
      </w:r>
      <w:proofErr w:type="spellStart"/>
      <w:r w:rsidRPr="0015483D">
        <w:rPr>
          <w:b/>
          <w:bCs/>
          <w:sz w:val="24"/>
          <w:szCs w:val="24"/>
        </w:rPr>
        <w:t>Roman</w:t>
      </w:r>
      <w:proofErr w:type="spellEnd"/>
      <w:r>
        <w:rPr>
          <w:sz w:val="24"/>
          <w:szCs w:val="24"/>
        </w:rPr>
        <w:t xml:space="preserve">, параметры страницы </w:t>
      </w:r>
      <w:r w:rsidR="0015483D">
        <w:rPr>
          <w:sz w:val="24"/>
          <w:szCs w:val="24"/>
        </w:rPr>
        <w:t>–</w:t>
      </w:r>
      <w:r>
        <w:rPr>
          <w:sz w:val="24"/>
          <w:szCs w:val="24"/>
        </w:rPr>
        <w:t xml:space="preserve"> поля: левое – </w:t>
      </w:r>
      <w:r w:rsidRPr="0015483D">
        <w:rPr>
          <w:b/>
          <w:bCs/>
          <w:sz w:val="24"/>
          <w:szCs w:val="24"/>
        </w:rPr>
        <w:t>2,5 см</w:t>
      </w:r>
      <w:r w:rsidRPr="0015483D">
        <w:rPr>
          <w:sz w:val="24"/>
          <w:szCs w:val="24"/>
        </w:rPr>
        <w:t>,</w:t>
      </w:r>
      <w:r>
        <w:rPr>
          <w:sz w:val="24"/>
          <w:szCs w:val="24"/>
        </w:rPr>
        <w:t xml:space="preserve"> правое – </w:t>
      </w:r>
      <w:r w:rsidRPr="0015483D">
        <w:rPr>
          <w:b/>
          <w:bCs/>
          <w:sz w:val="24"/>
          <w:szCs w:val="24"/>
        </w:rPr>
        <w:t>2,0 см</w:t>
      </w:r>
      <w:r>
        <w:rPr>
          <w:sz w:val="24"/>
          <w:szCs w:val="24"/>
        </w:rPr>
        <w:t xml:space="preserve">, верхнее – </w:t>
      </w:r>
      <w:r w:rsidRPr="0015483D">
        <w:rPr>
          <w:b/>
          <w:bCs/>
          <w:sz w:val="24"/>
          <w:szCs w:val="24"/>
        </w:rPr>
        <w:t>2,0 см</w:t>
      </w:r>
      <w:r>
        <w:rPr>
          <w:sz w:val="24"/>
          <w:szCs w:val="24"/>
        </w:rPr>
        <w:t xml:space="preserve">, нижнее – </w:t>
      </w:r>
      <w:r w:rsidRPr="0015483D">
        <w:rPr>
          <w:b/>
          <w:bCs/>
          <w:sz w:val="24"/>
          <w:szCs w:val="24"/>
        </w:rPr>
        <w:t>2,5 см</w:t>
      </w:r>
      <w:r>
        <w:rPr>
          <w:sz w:val="24"/>
          <w:szCs w:val="24"/>
        </w:rPr>
        <w:t>)</w:t>
      </w:r>
      <w:r w:rsidR="00D21A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End"/>
    </w:p>
    <w:p w:rsidR="00375146" w:rsidRDefault="00375146">
      <w:pPr>
        <w:jc w:val="both"/>
        <w:rPr>
          <w:sz w:val="24"/>
          <w:szCs w:val="24"/>
        </w:rPr>
      </w:pPr>
      <w:r>
        <w:rPr>
          <w:sz w:val="24"/>
          <w:szCs w:val="24"/>
        </w:rPr>
        <w:t>Один автор может принимать участие не более чем в 3 докладах.</w:t>
      </w:r>
    </w:p>
    <w:p w:rsidR="00375146" w:rsidRDefault="00375146">
      <w:pPr>
        <w:jc w:val="both"/>
        <w:rPr>
          <w:sz w:val="24"/>
          <w:szCs w:val="24"/>
        </w:rPr>
      </w:pPr>
    </w:p>
    <w:p w:rsidR="00375146" w:rsidRPr="00425BD4" w:rsidRDefault="00375146">
      <w:pPr>
        <w:jc w:val="both"/>
        <w:rPr>
          <w:b/>
          <w:iCs/>
          <w:sz w:val="24"/>
          <w:szCs w:val="24"/>
        </w:rPr>
      </w:pPr>
      <w:r w:rsidRPr="00425BD4">
        <w:rPr>
          <w:b/>
          <w:iCs/>
          <w:sz w:val="24"/>
          <w:szCs w:val="24"/>
        </w:rPr>
        <w:t>Структура доклада:</w:t>
      </w:r>
    </w:p>
    <w:p w:rsidR="00375146" w:rsidRPr="00C273C5" w:rsidRDefault="0004365F">
      <w:pPr>
        <w:jc w:val="both"/>
        <w:rPr>
          <w:sz w:val="22"/>
          <w:szCs w:val="22"/>
        </w:rPr>
      </w:pPr>
      <w:r w:rsidRPr="00C273C5">
        <w:rPr>
          <w:sz w:val="22"/>
          <w:szCs w:val="22"/>
        </w:rPr>
        <w:t>–</w:t>
      </w:r>
      <w:r w:rsidR="00375146" w:rsidRPr="00C273C5">
        <w:rPr>
          <w:sz w:val="22"/>
          <w:szCs w:val="22"/>
        </w:rPr>
        <w:t xml:space="preserve"> название доклада печатается посередине строки заглавными буквами (жир</w:t>
      </w:r>
      <w:proofErr w:type="gramStart"/>
      <w:r w:rsidR="00375146" w:rsidRPr="00C273C5">
        <w:rPr>
          <w:sz w:val="22"/>
          <w:szCs w:val="22"/>
        </w:rPr>
        <w:t>.</w:t>
      </w:r>
      <w:proofErr w:type="gramEnd"/>
      <w:r w:rsidR="00375146" w:rsidRPr="00C273C5">
        <w:rPr>
          <w:sz w:val="22"/>
          <w:szCs w:val="22"/>
        </w:rPr>
        <w:t xml:space="preserve"> </w:t>
      </w:r>
      <w:proofErr w:type="gramStart"/>
      <w:r w:rsidR="00375146" w:rsidRPr="00C273C5">
        <w:rPr>
          <w:sz w:val="22"/>
          <w:szCs w:val="22"/>
        </w:rPr>
        <w:t>ш</w:t>
      </w:r>
      <w:proofErr w:type="gramEnd"/>
      <w:r w:rsidR="00375146" w:rsidRPr="00C273C5">
        <w:rPr>
          <w:sz w:val="22"/>
          <w:szCs w:val="22"/>
        </w:rPr>
        <w:t>рифт);</w:t>
      </w:r>
    </w:p>
    <w:p w:rsidR="00375146" w:rsidRPr="00C273C5" w:rsidRDefault="0004365F">
      <w:pPr>
        <w:jc w:val="both"/>
        <w:rPr>
          <w:sz w:val="22"/>
          <w:szCs w:val="22"/>
        </w:rPr>
      </w:pPr>
      <w:r w:rsidRPr="00C273C5">
        <w:rPr>
          <w:sz w:val="22"/>
          <w:szCs w:val="22"/>
        </w:rPr>
        <w:t>–</w:t>
      </w:r>
      <w:r w:rsidR="00375146" w:rsidRPr="00C273C5">
        <w:rPr>
          <w:sz w:val="22"/>
          <w:szCs w:val="22"/>
        </w:rPr>
        <w:t xml:space="preserve"> через интервал печатаются инициалы и фамилии авторов строчными жир</w:t>
      </w:r>
      <w:proofErr w:type="gramStart"/>
      <w:r w:rsidR="00375146" w:rsidRPr="00C273C5">
        <w:rPr>
          <w:sz w:val="22"/>
          <w:szCs w:val="22"/>
        </w:rPr>
        <w:t>.</w:t>
      </w:r>
      <w:proofErr w:type="gramEnd"/>
      <w:r w:rsidR="00375146" w:rsidRPr="00C273C5">
        <w:rPr>
          <w:sz w:val="22"/>
          <w:szCs w:val="22"/>
        </w:rPr>
        <w:t xml:space="preserve"> </w:t>
      </w:r>
      <w:proofErr w:type="gramStart"/>
      <w:r w:rsidR="00375146" w:rsidRPr="00C273C5">
        <w:rPr>
          <w:sz w:val="22"/>
          <w:szCs w:val="22"/>
        </w:rPr>
        <w:t>б</w:t>
      </w:r>
      <w:proofErr w:type="gramEnd"/>
      <w:r w:rsidR="00375146" w:rsidRPr="00C273C5">
        <w:rPr>
          <w:sz w:val="22"/>
          <w:szCs w:val="22"/>
        </w:rPr>
        <w:t>уквами;</w:t>
      </w:r>
    </w:p>
    <w:p w:rsidR="00375146" w:rsidRPr="00C273C5" w:rsidRDefault="0004365F">
      <w:pPr>
        <w:jc w:val="both"/>
        <w:rPr>
          <w:sz w:val="22"/>
          <w:szCs w:val="22"/>
        </w:rPr>
      </w:pPr>
      <w:r w:rsidRPr="00C273C5">
        <w:rPr>
          <w:sz w:val="22"/>
          <w:szCs w:val="22"/>
        </w:rPr>
        <w:t>–</w:t>
      </w:r>
      <w:r w:rsidR="00375146" w:rsidRPr="00C273C5">
        <w:rPr>
          <w:sz w:val="22"/>
          <w:szCs w:val="22"/>
        </w:rPr>
        <w:t xml:space="preserve"> далее без пропуска печатается организация, город, страна обычными </w:t>
      </w:r>
      <w:proofErr w:type="spellStart"/>
      <w:r w:rsidR="00375146" w:rsidRPr="00C273C5">
        <w:rPr>
          <w:sz w:val="22"/>
          <w:szCs w:val="22"/>
        </w:rPr>
        <w:t>строчн</w:t>
      </w:r>
      <w:proofErr w:type="spellEnd"/>
      <w:r w:rsidR="00375146" w:rsidRPr="00C273C5">
        <w:rPr>
          <w:sz w:val="22"/>
          <w:szCs w:val="22"/>
        </w:rPr>
        <w:t>. буквами</w:t>
      </w:r>
      <w:r w:rsidR="00AC3675" w:rsidRPr="00C273C5">
        <w:rPr>
          <w:sz w:val="22"/>
          <w:szCs w:val="22"/>
        </w:rPr>
        <w:t>;</w:t>
      </w:r>
    </w:p>
    <w:p w:rsidR="00375146" w:rsidRPr="00C273C5" w:rsidRDefault="0004365F">
      <w:pPr>
        <w:jc w:val="both"/>
        <w:rPr>
          <w:sz w:val="22"/>
          <w:szCs w:val="22"/>
        </w:rPr>
      </w:pPr>
      <w:r w:rsidRPr="00C273C5">
        <w:rPr>
          <w:sz w:val="22"/>
          <w:szCs w:val="22"/>
        </w:rPr>
        <w:t>–</w:t>
      </w:r>
      <w:r w:rsidR="00375146" w:rsidRPr="00C273C5">
        <w:rPr>
          <w:sz w:val="22"/>
          <w:szCs w:val="22"/>
        </w:rPr>
        <w:t xml:space="preserve"> через два интервала </w:t>
      </w:r>
      <w:r w:rsidR="00425BD4" w:rsidRPr="00C273C5">
        <w:rPr>
          <w:sz w:val="22"/>
          <w:szCs w:val="22"/>
        </w:rPr>
        <w:t>–</w:t>
      </w:r>
      <w:r w:rsidR="00375146" w:rsidRPr="00C273C5">
        <w:rPr>
          <w:sz w:val="22"/>
          <w:szCs w:val="22"/>
        </w:rPr>
        <w:t xml:space="preserve"> резюме объемом до 6 строк на русском языке (курсив)</w:t>
      </w:r>
      <w:r w:rsidR="00AC3675" w:rsidRPr="00C273C5">
        <w:rPr>
          <w:sz w:val="22"/>
          <w:szCs w:val="22"/>
        </w:rPr>
        <w:t>;</w:t>
      </w:r>
    </w:p>
    <w:p w:rsidR="00375146" w:rsidRPr="00C273C5" w:rsidRDefault="0004365F">
      <w:pPr>
        <w:jc w:val="both"/>
        <w:rPr>
          <w:sz w:val="22"/>
          <w:szCs w:val="22"/>
        </w:rPr>
      </w:pPr>
      <w:r w:rsidRPr="00C273C5">
        <w:rPr>
          <w:sz w:val="22"/>
          <w:szCs w:val="22"/>
        </w:rPr>
        <w:t>–</w:t>
      </w:r>
      <w:r w:rsidR="00375146" w:rsidRPr="00C273C5">
        <w:rPr>
          <w:sz w:val="22"/>
          <w:szCs w:val="22"/>
        </w:rPr>
        <w:t xml:space="preserve"> через интервал печатается текст доклада </w:t>
      </w:r>
      <w:r w:rsidR="00375146" w:rsidRPr="00C273C5">
        <w:rPr>
          <w:b/>
          <w:bCs/>
          <w:sz w:val="22"/>
          <w:szCs w:val="22"/>
        </w:rPr>
        <w:t>полуторным</w:t>
      </w:r>
      <w:r w:rsidR="00375146" w:rsidRPr="00C273C5">
        <w:rPr>
          <w:sz w:val="22"/>
          <w:szCs w:val="22"/>
        </w:rPr>
        <w:t xml:space="preserve"> межстрочным инте</w:t>
      </w:r>
      <w:r w:rsidR="00375146" w:rsidRPr="00C273C5">
        <w:rPr>
          <w:sz w:val="22"/>
          <w:szCs w:val="22"/>
        </w:rPr>
        <w:t>р</w:t>
      </w:r>
      <w:r w:rsidR="00375146" w:rsidRPr="00C273C5">
        <w:rPr>
          <w:sz w:val="22"/>
          <w:szCs w:val="22"/>
        </w:rPr>
        <w:t>валом;</w:t>
      </w:r>
    </w:p>
    <w:p w:rsidR="00375146" w:rsidRPr="00C273C5" w:rsidRDefault="0004365F">
      <w:pPr>
        <w:jc w:val="both"/>
        <w:rPr>
          <w:sz w:val="22"/>
          <w:szCs w:val="22"/>
        </w:rPr>
      </w:pPr>
      <w:r w:rsidRPr="00C273C5">
        <w:rPr>
          <w:sz w:val="22"/>
          <w:szCs w:val="22"/>
        </w:rPr>
        <w:t>–</w:t>
      </w:r>
      <w:r w:rsidR="00375146" w:rsidRPr="00C273C5">
        <w:rPr>
          <w:sz w:val="22"/>
          <w:szCs w:val="22"/>
        </w:rPr>
        <w:t xml:space="preserve"> через интервал печа</w:t>
      </w:r>
      <w:r w:rsidR="0014439D" w:rsidRPr="00C273C5">
        <w:rPr>
          <w:sz w:val="22"/>
          <w:szCs w:val="22"/>
        </w:rPr>
        <w:t xml:space="preserve">тается </w:t>
      </w:r>
      <w:r w:rsidR="00AC3675" w:rsidRPr="00C273C5">
        <w:rPr>
          <w:sz w:val="22"/>
          <w:szCs w:val="22"/>
        </w:rPr>
        <w:t xml:space="preserve">слово </w:t>
      </w:r>
      <w:r w:rsidR="00AE187D" w:rsidRPr="00C273C5">
        <w:rPr>
          <w:sz w:val="22"/>
          <w:szCs w:val="22"/>
        </w:rPr>
        <w:t>«</w:t>
      </w:r>
      <w:r w:rsidR="00AC3675" w:rsidRPr="00C273C5">
        <w:rPr>
          <w:sz w:val="22"/>
          <w:szCs w:val="22"/>
        </w:rPr>
        <w:t>Л</w:t>
      </w:r>
      <w:r w:rsidR="00375146" w:rsidRPr="00C273C5">
        <w:rPr>
          <w:sz w:val="22"/>
          <w:szCs w:val="22"/>
        </w:rPr>
        <w:t>итература</w:t>
      </w:r>
      <w:r w:rsidR="00AE187D" w:rsidRPr="00C273C5">
        <w:rPr>
          <w:sz w:val="22"/>
          <w:szCs w:val="22"/>
        </w:rPr>
        <w:t>»</w:t>
      </w:r>
      <w:r w:rsidR="00AC3675" w:rsidRPr="00C273C5">
        <w:rPr>
          <w:sz w:val="22"/>
          <w:szCs w:val="22"/>
        </w:rPr>
        <w:t>, далее через интервал прив</w:t>
      </w:r>
      <w:r w:rsidR="00AC3675" w:rsidRPr="00C273C5">
        <w:rPr>
          <w:sz w:val="22"/>
          <w:szCs w:val="22"/>
        </w:rPr>
        <w:t>о</w:t>
      </w:r>
      <w:r w:rsidR="00AC3675" w:rsidRPr="00C273C5">
        <w:rPr>
          <w:sz w:val="22"/>
          <w:szCs w:val="22"/>
        </w:rPr>
        <w:t>дится список литературы</w:t>
      </w:r>
      <w:r w:rsidR="00375146" w:rsidRPr="00C273C5">
        <w:rPr>
          <w:sz w:val="22"/>
          <w:szCs w:val="22"/>
        </w:rPr>
        <w:t>.</w:t>
      </w:r>
    </w:p>
    <w:p w:rsidR="00375146" w:rsidRPr="00C273C5" w:rsidRDefault="002F697D">
      <w:pPr>
        <w:jc w:val="both"/>
        <w:rPr>
          <w:sz w:val="22"/>
          <w:szCs w:val="22"/>
        </w:rPr>
      </w:pPr>
      <w:proofErr w:type="gramStart"/>
      <w:r w:rsidRPr="00C273C5">
        <w:rPr>
          <w:sz w:val="22"/>
          <w:szCs w:val="22"/>
        </w:rPr>
        <w:t>- подрисуночные подписи</w:t>
      </w:r>
      <w:r w:rsidR="00314102" w:rsidRPr="00C273C5">
        <w:rPr>
          <w:sz w:val="22"/>
          <w:szCs w:val="22"/>
        </w:rPr>
        <w:t xml:space="preserve"> печатаются</w:t>
      </w:r>
      <w:r w:rsidRPr="00C273C5">
        <w:rPr>
          <w:sz w:val="22"/>
          <w:szCs w:val="22"/>
        </w:rPr>
        <w:t xml:space="preserve"> шрифтом № 11</w:t>
      </w:r>
      <w:r w:rsidR="00AA11AA" w:rsidRPr="00C273C5">
        <w:rPr>
          <w:sz w:val="22"/>
          <w:szCs w:val="22"/>
        </w:rPr>
        <w:t xml:space="preserve"> полуторным межстро</w:t>
      </w:r>
      <w:r w:rsidR="00AA11AA" w:rsidRPr="00C273C5">
        <w:rPr>
          <w:sz w:val="22"/>
          <w:szCs w:val="22"/>
        </w:rPr>
        <w:t>ч</w:t>
      </w:r>
      <w:r w:rsidR="00AA11AA" w:rsidRPr="00C273C5">
        <w:rPr>
          <w:sz w:val="22"/>
          <w:szCs w:val="22"/>
        </w:rPr>
        <w:t xml:space="preserve">ным интервалом </w:t>
      </w:r>
      <w:r w:rsidRPr="00C273C5">
        <w:rPr>
          <w:sz w:val="22"/>
          <w:szCs w:val="22"/>
        </w:rPr>
        <w:t>(пример:</w:t>
      </w:r>
      <w:proofErr w:type="gramEnd"/>
      <w:r w:rsidRPr="00C273C5">
        <w:rPr>
          <w:sz w:val="22"/>
          <w:szCs w:val="22"/>
        </w:rPr>
        <w:t xml:space="preserve"> </w:t>
      </w:r>
      <w:r w:rsidRPr="00C273C5">
        <w:rPr>
          <w:b/>
          <w:i/>
          <w:sz w:val="22"/>
          <w:szCs w:val="22"/>
        </w:rPr>
        <w:t xml:space="preserve">Рис. 1. </w:t>
      </w:r>
      <w:proofErr w:type="gramStart"/>
      <w:r w:rsidRPr="00C273C5">
        <w:rPr>
          <w:sz w:val="22"/>
          <w:szCs w:val="22"/>
        </w:rPr>
        <w:t>Вольт-амперная</w:t>
      </w:r>
      <w:r w:rsidR="00AA11AA" w:rsidRPr="00C273C5">
        <w:rPr>
          <w:sz w:val="22"/>
          <w:szCs w:val="22"/>
        </w:rPr>
        <w:t xml:space="preserve"> характеристика</w:t>
      </w:r>
      <w:r w:rsidRPr="00C273C5">
        <w:rPr>
          <w:sz w:val="22"/>
          <w:szCs w:val="22"/>
        </w:rPr>
        <w:t xml:space="preserve"> …)</w:t>
      </w:r>
      <w:proofErr w:type="gramEnd"/>
    </w:p>
    <w:p w:rsidR="00375146" w:rsidRPr="002D3031" w:rsidRDefault="00375146">
      <w:pPr>
        <w:pStyle w:val="5"/>
      </w:pPr>
      <w:r>
        <w:t>Календарь</w:t>
      </w:r>
      <w:r w:rsidR="00425BD4" w:rsidRPr="002D3031">
        <w:t>:</w:t>
      </w:r>
    </w:p>
    <w:p w:rsidR="00375146" w:rsidRDefault="0004365F">
      <w:pPr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375146">
        <w:rPr>
          <w:sz w:val="24"/>
          <w:szCs w:val="24"/>
        </w:rPr>
        <w:t xml:space="preserve"> </w:t>
      </w:r>
      <w:r w:rsidR="00425BD4">
        <w:rPr>
          <w:sz w:val="24"/>
          <w:szCs w:val="24"/>
        </w:rPr>
        <w:t xml:space="preserve">до </w:t>
      </w:r>
      <w:r w:rsidR="006D5F27" w:rsidRPr="006D5F27">
        <w:rPr>
          <w:b/>
          <w:sz w:val="24"/>
          <w:szCs w:val="24"/>
        </w:rPr>
        <w:t>13</w:t>
      </w:r>
      <w:r w:rsidR="00425BD4" w:rsidRPr="006D5F27">
        <w:rPr>
          <w:b/>
          <w:bCs/>
          <w:sz w:val="24"/>
          <w:szCs w:val="24"/>
        </w:rPr>
        <w:t>.</w:t>
      </w:r>
      <w:r w:rsidR="00425BD4">
        <w:rPr>
          <w:b/>
          <w:bCs/>
          <w:sz w:val="24"/>
          <w:szCs w:val="24"/>
        </w:rPr>
        <w:t>03.1</w:t>
      </w:r>
      <w:r w:rsidR="006D5F27">
        <w:rPr>
          <w:b/>
          <w:bCs/>
          <w:sz w:val="24"/>
          <w:szCs w:val="24"/>
        </w:rPr>
        <w:t>5</w:t>
      </w:r>
      <w:r w:rsidR="00425BD4" w:rsidRPr="00425BD4">
        <w:rPr>
          <w:b/>
          <w:bCs/>
          <w:sz w:val="24"/>
          <w:szCs w:val="24"/>
        </w:rPr>
        <w:t xml:space="preserve"> </w:t>
      </w:r>
      <w:r w:rsidR="00375146">
        <w:rPr>
          <w:sz w:val="24"/>
          <w:szCs w:val="24"/>
        </w:rPr>
        <w:t xml:space="preserve">представить в Оргкомитет (письмом или по </w:t>
      </w:r>
      <w:proofErr w:type="spellStart"/>
      <w:r w:rsidR="00375146">
        <w:rPr>
          <w:sz w:val="24"/>
          <w:szCs w:val="24"/>
        </w:rPr>
        <w:t>e-mail</w:t>
      </w:r>
      <w:proofErr w:type="spellEnd"/>
      <w:r w:rsidR="00375146">
        <w:rPr>
          <w:sz w:val="24"/>
          <w:szCs w:val="24"/>
        </w:rPr>
        <w:t>) заявку на доклад</w:t>
      </w:r>
      <w:r w:rsidR="00425BD4" w:rsidRPr="00425BD4">
        <w:rPr>
          <w:sz w:val="24"/>
          <w:szCs w:val="24"/>
        </w:rPr>
        <w:t>:</w:t>
      </w:r>
      <w:r w:rsidR="00425BD4">
        <w:rPr>
          <w:sz w:val="24"/>
          <w:szCs w:val="24"/>
        </w:rPr>
        <w:t xml:space="preserve"> </w:t>
      </w:r>
      <w:proofErr w:type="gramStart"/>
      <w:r w:rsidR="00375146">
        <w:rPr>
          <w:sz w:val="24"/>
          <w:szCs w:val="24"/>
        </w:rPr>
        <w:t>ФИО авторов; название доклада; основной докладчик – ФИО, дата рождения, должность, звание, уч. степень; организация; адрес о</w:t>
      </w:r>
      <w:r w:rsidR="00375146">
        <w:rPr>
          <w:sz w:val="24"/>
          <w:szCs w:val="24"/>
        </w:rPr>
        <w:t>р</w:t>
      </w:r>
      <w:r w:rsidR="00375146">
        <w:rPr>
          <w:sz w:val="24"/>
          <w:szCs w:val="24"/>
        </w:rPr>
        <w:t xml:space="preserve">ганизации; адрес домашний; тел. раб., тел. дом., ФАКС, </w:t>
      </w:r>
      <w:proofErr w:type="spellStart"/>
      <w:r w:rsidR="00375146">
        <w:rPr>
          <w:sz w:val="24"/>
          <w:szCs w:val="24"/>
        </w:rPr>
        <w:t>e-mail</w:t>
      </w:r>
      <w:proofErr w:type="spellEnd"/>
      <w:r>
        <w:rPr>
          <w:sz w:val="24"/>
          <w:szCs w:val="24"/>
        </w:rPr>
        <w:t>;</w:t>
      </w:r>
      <w:proofErr w:type="gramEnd"/>
    </w:p>
    <w:p w:rsidR="00375146" w:rsidRDefault="0004365F">
      <w:pPr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375146">
        <w:rPr>
          <w:sz w:val="24"/>
          <w:szCs w:val="24"/>
        </w:rPr>
        <w:t xml:space="preserve"> </w:t>
      </w:r>
      <w:r w:rsidR="00425BD4">
        <w:rPr>
          <w:sz w:val="24"/>
          <w:szCs w:val="24"/>
        </w:rPr>
        <w:t xml:space="preserve">до </w:t>
      </w:r>
      <w:r w:rsidR="006D5F27" w:rsidRPr="006D5F27">
        <w:rPr>
          <w:b/>
          <w:sz w:val="24"/>
          <w:szCs w:val="24"/>
        </w:rPr>
        <w:t>24</w:t>
      </w:r>
      <w:r w:rsidR="00425BD4" w:rsidRPr="006D5F27">
        <w:rPr>
          <w:b/>
          <w:bCs/>
          <w:sz w:val="24"/>
          <w:szCs w:val="24"/>
        </w:rPr>
        <w:t>.</w:t>
      </w:r>
      <w:r w:rsidR="00425BD4">
        <w:rPr>
          <w:b/>
          <w:bCs/>
          <w:sz w:val="24"/>
          <w:szCs w:val="24"/>
        </w:rPr>
        <w:t>04.1</w:t>
      </w:r>
      <w:r w:rsidR="006D5F27">
        <w:rPr>
          <w:b/>
          <w:bCs/>
          <w:sz w:val="24"/>
          <w:szCs w:val="24"/>
        </w:rPr>
        <w:t>5</w:t>
      </w:r>
      <w:r w:rsidR="00425BD4" w:rsidRPr="00425BD4">
        <w:rPr>
          <w:b/>
          <w:bCs/>
          <w:sz w:val="24"/>
          <w:szCs w:val="24"/>
        </w:rPr>
        <w:t xml:space="preserve"> </w:t>
      </w:r>
      <w:r w:rsidR="00375146">
        <w:rPr>
          <w:sz w:val="24"/>
          <w:szCs w:val="24"/>
        </w:rPr>
        <w:t>представить полный доклад</w:t>
      </w:r>
      <w:r w:rsidR="00FE238B">
        <w:rPr>
          <w:sz w:val="24"/>
          <w:szCs w:val="24"/>
        </w:rPr>
        <w:t xml:space="preserve"> в электронном виде</w:t>
      </w:r>
      <w:r>
        <w:rPr>
          <w:sz w:val="24"/>
          <w:szCs w:val="24"/>
        </w:rPr>
        <w:t>;</w:t>
      </w:r>
    </w:p>
    <w:p w:rsidR="00375146" w:rsidRDefault="0004365F">
      <w:pPr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375146">
        <w:rPr>
          <w:sz w:val="24"/>
          <w:szCs w:val="24"/>
        </w:rPr>
        <w:t xml:space="preserve"> </w:t>
      </w:r>
      <w:r w:rsidR="00425BD4">
        <w:rPr>
          <w:sz w:val="24"/>
          <w:szCs w:val="24"/>
        </w:rPr>
        <w:t>до</w:t>
      </w:r>
      <w:r w:rsidR="002D3031" w:rsidRPr="001A0831">
        <w:rPr>
          <w:sz w:val="24"/>
          <w:szCs w:val="24"/>
        </w:rPr>
        <w:t xml:space="preserve"> </w:t>
      </w:r>
      <w:r w:rsidR="006D5F27" w:rsidRPr="006D5F27">
        <w:rPr>
          <w:b/>
          <w:sz w:val="24"/>
          <w:szCs w:val="24"/>
        </w:rPr>
        <w:t>24</w:t>
      </w:r>
      <w:r w:rsidR="00425BD4" w:rsidRPr="006D5F27">
        <w:rPr>
          <w:b/>
          <w:bCs/>
          <w:sz w:val="24"/>
          <w:szCs w:val="24"/>
        </w:rPr>
        <w:t>.</w:t>
      </w:r>
      <w:r w:rsidR="00425BD4">
        <w:rPr>
          <w:b/>
          <w:bCs/>
          <w:sz w:val="24"/>
          <w:szCs w:val="24"/>
        </w:rPr>
        <w:t>04.1</w:t>
      </w:r>
      <w:r w:rsidR="006D5F27">
        <w:rPr>
          <w:b/>
          <w:bCs/>
          <w:sz w:val="24"/>
          <w:szCs w:val="24"/>
        </w:rPr>
        <w:t>5</w:t>
      </w:r>
      <w:r w:rsidR="00425BD4" w:rsidRPr="002D3031">
        <w:rPr>
          <w:b/>
          <w:bCs/>
          <w:sz w:val="24"/>
          <w:szCs w:val="24"/>
        </w:rPr>
        <w:t xml:space="preserve"> </w:t>
      </w:r>
      <w:r w:rsidR="00375146">
        <w:rPr>
          <w:sz w:val="24"/>
          <w:szCs w:val="24"/>
        </w:rPr>
        <w:t>перечислить организационный взнос</w:t>
      </w:r>
      <w:r w:rsidR="00375146">
        <w:rPr>
          <w:b/>
          <w:bCs/>
          <w:sz w:val="24"/>
          <w:szCs w:val="24"/>
        </w:rPr>
        <w:t xml:space="preserve">. </w:t>
      </w:r>
      <w:r w:rsidR="00375146">
        <w:rPr>
          <w:sz w:val="24"/>
          <w:szCs w:val="24"/>
        </w:rPr>
        <w:t>В случае не перечи</w:t>
      </w:r>
      <w:r w:rsidR="00375146">
        <w:rPr>
          <w:sz w:val="24"/>
          <w:szCs w:val="24"/>
        </w:rPr>
        <w:t>с</w:t>
      </w:r>
      <w:r w:rsidR="00375146">
        <w:rPr>
          <w:sz w:val="24"/>
          <w:szCs w:val="24"/>
        </w:rPr>
        <w:t>ления орг</w:t>
      </w:r>
      <w:r>
        <w:rPr>
          <w:sz w:val="24"/>
          <w:szCs w:val="24"/>
        </w:rPr>
        <w:t xml:space="preserve">анизационного </w:t>
      </w:r>
      <w:r w:rsidR="00375146">
        <w:rPr>
          <w:sz w:val="24"/>
          <w:szCs w:val="24"/>
        </w:rPr>
        <w:t>взноса к указанному сроку материалы доклада в сборник трудов конференции не</w:t>
      </w:r>
      <w:r>
        <w:rPr>
          <w:sz w:val="24"/>
          <w:szCs w:val="24"/>
        </w:rPr>
        <w:t xml:space="preserve"> включаются;</w:t>
      </w:r>
    </w:p>
    <w:p w:rsidR="00375146" w:rsidRDefault="000436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375146">
        <w:rPr>
          <w:sz w:val="24"/>
          <w:szCs w:val="24"/>
        </w:rPr>
        <w:t xml:space="preserve">сделать доклад или стендовое сообщение </w:t>
      </w:r>
      <w:r w:rsidR="006D5F27" w:rsidRPr="006D5F27">
        <w:rPr>
          <w:b/>
          <w:sz w:val="24"/>
          <w:szCs w:val="24"/>
        </w:rPr>
        <w:t>19</w:t>
      </w:r>
      <w:r w:rsidR="00AE187D" w:rsidRPr="006D5F27">
        <w:rPr>
          <w:b/>
          <w:sz w:val="24"/>
          <w:szCs w:val="24"/>
        </w:rPr>
        <w:t>–</w:t>
      </w:r>
      <w:r w:rsidR="006D5F27">
        <w:rPr>
          <w:b/>
          <w:sz w:val="24"/>
          <w:szCs w:val="24"/>
        </w:rPr>
        <w:t>2</w:t>
      </w:r>
      <w:r w:rsidR="00E21B59" w:rsidRPr="00E21B59">
        <w:rPr>
          <w:b/>
          <w:sz w:val="24"/>
          <w:szCs w:val="24"/>
        </w:rPr>
        <w:t>2</w:t>
      </w:r>
      <w:r w:rsidR="0014439D" w:rsidRPr="00425BD4">
        <w:rPr>
          <w:b/>
          <w:sz w:val="24"/>
          <w:szCs w:val="24"/>
        </w:rPr>
        <w:t xml:space="preserve"> мая </w:t>
      </w:r>
      <w:r w:rsidR="00DB2556" w:rsidRPr="00425BD4">
        <w:rPr>
          <w:b/>
          <w:sz w:val="24"/>
          <w:szCs w:val="24"/>
        </w:rPr>
        <w:t>201</w:t>
      </w:r>
      <w:r w:rsidR="006D5F27">
        <w:rPr>
          <w:b/>
          <w:sz w:val="24"/>
          <w:szCs w:val="24"/>
        </w:rPr>
        <w:t>5</w:t>
      </w:r>
      <w:r w:rsidR="00375146">
        <w:rPr>
          <w:sz w:val="24"/>
          <w:szCs w:val="24"/>
        </w:rPr>
        <w:t>.</w:t>
      </w:r>
    </w:p>
    <w:p w:rsidR="00375146" w:rsidRPr="00221AED" w:rsidRDefault="00375146" w:rsidP="00221AED">
      <w:pPr>
        <w:pStyle w:val="6"/>
      </w:pPr>
      <w:r>
        <w:t>Участникам конференции будет выдан сборник докладов.</w:t>
      </w:r>
    </w:p>
    <w:p w:rsidR="00765366" w:rsidRPr="00BE5CB7" w:rsidRDefault="00765366" w:rsidP="00765366">
      <w:pPr>
        <w:jc w:val="center"/>
        <w:rPr>
          <w:b/>
          <w:bCs/>
          <w:i/>
          <w:iCs/>
          <w:sz w:val="24"/>
          <w:szCs w:val="24"/>
        </w:rPr>
      </w:pPr>
      <w:r w:rsidRPr="00BE5CB7">
        <w:rPr>
          <w:b/>
          <w:bCs/>
          <w:i/>
          <w:iCs/>
          <w:sz w:val="24"/>
          <w:szCs w:val="24"/>
        </w:rPr>
        <w:t>Информация о конференции будет представлена на сайте</w:t>
      </w:r>
    </w:p>
    <w:p w:rsidR="00765366" w:rsidRPr="00BE5CB7" w:rsidRDefault="00765366" w:rsidP="00765366">
      <w:pPr>
        <w:jc w:val="center"/>
        <w:rPr>
          <w:b/>
          <w:bCs/>
          <w:i/>
          <w:iCs/>
          <w:sz w:val="24"/>
          <w:szCs w:val="24"/>
          <w:lang w:val="en-US"/>
        </w:rPr>
      </w:pPr>
      <w:r w:rsidRPr="00BE5CB7">
        <w:rPr>
          <w:b/>
          <w:bCs/>
          <w:i/>
          <w:iCs/>
          <w:sz w:val="24"/>
          <w:szCs w:val="24"/>
          <w:lang w:val="en-US"/>
        </w:rPr>
        <w:t>www.ipme.ru</w:t>
      </w:r>
    </w:p>
    <w:sectPr w:rsidR="00765366" w:rsidRPr="00BE5CB7" w:rsidSect="00FC4B19">
      <w:pgSz w:w="16840" w:h="11907" w:orient="landscape" w:code="9"/>
      <w:pgMar w:top="567" w:right="567" w:bottom="425" w:left="567" w:header="0" w:footer="0" w:gutter="0"/>
      <w:cols w:num="2" w:space="720" w:equalWidth="0">
        <w:col w:w="7498" w:space="709"/>
        <w:col w:w="749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2B3D"/>
    <w:multiLevelType w:val="singleLevel"/>
    <w:tmpl w:val="DB141A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F06111"/>
    <w:multiLevelType w:val="singleLevel"/>
    <w:tmpl w:val="5AE689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D17070"/>
    <w:multiLevelType w:val="singleLevel"/>
    <w:tmpl w:val="5AE689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62A5A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37DB7D89"/>
    <w:multiLevelType w:val="singleLevel"/>
    <w:tmpl w:val="5AE689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1DB2601"/>
    <w:multiLevelType w:val="singleLevel"/>
    <w:tmpl w:val="405EC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26A1B6B"/>
    <w:multiLevelType w:val="singleLevel"/>
    <w:tmpl w:val="060E9A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6753205"/>
    <w:multiLevelType w:val="singleLevel"/>
    <w:tmpl w:val="5AE689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B5F4658"/>
    <w:multiLevelType w:val="singleLevel"/>
    <w:tmpl w:val="BDB6A4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BB87DDA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0">
    <w:nsid w:val="7D0F0C6E"/>
    <w:multiLevelType w:val="singleLevel"/>
    <w:tmpl w:val="5AE689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20"/>
  <w:autoHyphenation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DA1F74"/>
    <w:rsid w:val="0001374C"/>
    <w:rsid w:val="0004365F"/>
    <w:rsid w:val="000712D3"/>
    <w:rsid w:val="000F2FD2"/>
    <w:rsid w:val="0013133E"/>
    <w:rsid w:val="0014439D"/>
    <w:rsid w:val="0015483D"/>
    <w:rsid w:val="001750DD"/>
    <w:rsid w:val="00182446"/>
    <w:rsid w:val="001A0831"/>
    <w:rsid w:val="001C4727"/>
    <w:rsid w:val="001D35F7"/>
    <w:rsid w:val="001F0E2A"/>
    <w:rsid w:val="001F58E2"/>
    <w:rsid w:val="00221AED"/>
    <w:rsid w:val="00227249"/>
    <w:rsid w:val="00234661"/>
    <w:rsid w:val="00274BF9"/>
    <w:rsid w:val="002A7CF1"/>
    <w:rsid w:val="002D105E"/>
    <w:rsid w:val="002D3031"/>
    <w:rsid w:val="002F24F7"/>
    <w:rsid w:val="002F697D"/>
    <w:rsid w:val="00314102"/>
    <w:rsid w:val="00335531"/>
    <w:rsid w:val="00375146"/>
    <w:rsid w:val="003C626E"/>
    <w:rsid w:val="003D0FBA"/>
    <w:rsid w:val="003D40A9"/>
    <w:rsid w:val="003E02FE"/>
    <w:rsid w:val="003F5826"/>
    <w:rsid w:val="00405766"/>
    <w:rsid w:val="00405805"/>
    <w:rsid w:val="00412D20"/>
    <w:rsid w:val="00425BD4"/>
    <w:rsid w:val="00442982"/>
    <w:rsid w:val="0047372F"/>
    <w:rsid w:val="004761EE"/>
    <w:rsid w:val="0047750B"/>
    <w:rsid w:val="004B5358"/>
    <w:rsid w:val="00525876"/>
    <w:rsid w:val="00535CEA"/>
    <w:rsid w:val="00576869"/>
    <w:rsid w:val="00590F78"/>
    <w:rsid w:val="005B5EBA"/>
    <w:rsid w:val="005D46E9"/>
    <w:rsid w:val="005E4F0D"/>
    <w:rsid w:val="006276D1"/>
    <w:rsid w:val="00675F5F"/>
    <w:rsid w:val="0067730D"/>
    <w:rsid w:val="00681293"/>
    <w:rsid w:val="00693002"/>
    <w:rsid w:val="006D5F27"/>
    <w:rsid w:val="00724E00"/>
    <w:rsid w:val="00765366"/>
    <w:rsid w:val="00773536"/>
    <w:rsid w:val="00885D5A"/>
    <w:rsid w:val="0088639E"/>
    <w:rsid w:val="008941B8"/>
    <w:rsid w:val="008A67B8"/>
    <w:rsid w:val="008B1A0E"/>
    <w:rsid w:val="008E2629"/>
    <w:rsid w:val="008F1CA4"/>
    <w:rsid w:val="0093587E"/>
    <w:rsid w:val="00953E3E"/>
    <w:rsid w:val="00972F44"/>
    <w:rsid w:val="00981DE3"/>
    <w:rsid w:val="00A75220"/>
    <w:rsid w:val="00A82ABD"/>
    <w:rsid w:val="00AA11AA"/>
    <w:rsid w:val="00AA44E0"/>
    <w:rsid w:val="00AB7C9E"/>
    <w:rsid w:val="00AC3675"/>
    <w:rsid w:val="00AC41A0"/>
    <w:rsid w:val="00AE187D"/>
    <w:rsid w:val="00AF4F15"/>
    <w:rsid w:val="00BE32B1"/>
    <w:rsid w:val="00BE5CB7"/>
    <w:rsid w:val="00BE7D12"/>
    <w:rsid w:val="00C1109D"/>
    <w:rsid w:val="00C1212D"/>
    <w:rsid w:val="00C273C5"/>
    <w:rsid w:val="00C31A3F"/>
    <w:rsid w:val="00C92DAC"/>
    <w:rsid w:val="00C97C1E"/>
    <w:rsid w:val="00CC51CF"/>
    <w:rsid w:val="00CD1EB7"/>
    <w:rsid w:val="00CD6A17"/>
    <w:rsid w:val="00CD6FD3"/>
    <w:rsid w:val="00CF41FF"/>
    <w:rsid w:val="00D209C0"/>
    <w:rsid w:val="00D21A13"/>
    <w:rsid w:val="00D35639"/>
    <w:rsid w:val="00D44A4B"/>
    <w:rsid w:val="00D71506"/>
    <w:rsid w:val="00D97F72"/>
    <w:rsid w:val="00DA1F74"/>
    <w:rsid w:val="00DB2556"/>
    <w:rsid w:val="00DE0C32"/>
    <w:rsid w:val="00DF5D88"/>
    <w:rsid w:val="00E21B59"/>
    <w:rsid w:val="00E43E8E"/>
    <w:rsid w:val="00EC4D62"/>
    <w:rsid w:val="00F35068"/>
    <w:rsid w:val="00F500D8"/>
    <w:rsid w:val="00F548CF"/>
    <w:rsid w:val="00F6637A"/>
    <w:rsid w:val="00FC4B19"/>
    <w:rsid w:val="00FE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19"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C4B19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C4B19"/>
    <w:pPr>
      <w:keepNext/>
      <w:jc w:val="center"/>
      <w:outlineLvl w:val="1"/>
    </w:pPr>
    <w:rPr>
      <w:b/>
      <w:bCs/>
      <w:sz w:val="24"/>
      <w:szCs w:val="24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FC4B19"/>
    <w:pPr>
      <w:keepNext/>
      <w:outlineLvl w:val="2"/>
    </w:pPr>
    <w:rPr>
      <w:b/>
      <w:bCs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FC4B19"/>
    <w:pPr>
      <w:keepNext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C4B19"/>
    <w:pPr>
      <w:keepNext/>
      <w:jc w:val="both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C4B19"/>
    <w:pPr>
      <w:keepNext/>
      <w:jc w:val="center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C4B19"/>
    <w:pPr>
      <w:keepNext/>
      <w:outlineLvl w:val="6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C4B1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C4B1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C4B1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C4B19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FC4B19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FC4B19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FC4B19"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FC4B19"/>
    <w:pPr>
      <w:jc w:val="center"/>
    </w:pPr>
    <w:rPr>
      <w:b/>
      <w:bCs/>
      <w:i/>
      <w:iCs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C4B19"/>
    <w:rPr>
      <w:rFonts w:cs="Times New Roman"/>
      <w:sz w:val="28"/>
      <w:szCs w:val="28"/>
    </w:rPr>
  </w:style>
  <w:style w:type="character" w:styleId="a5">
    <w:name w:val="Hyperlink"/>
    <w:basedOn w:val="a0"/>
    <w:uiPriority w:val="99"/>
    <w:rsid w:val="00FC4B19"/>
    <w:rPr>
      <w:rFonts w:cs="Times New Roman"/>
      <w:color w:val="0000FF"/>
      <w:u w:val="single"/>
    </w:rPr>
  </w:style>
  <w:style w:type="paragraph" w:styleId="a6">
    <w:name w:val="caption"/>
    <w:basedOn w:val="a"/>
    <w:next w:val="a"/>
    <w:uiPriority w:val="99"/>
    <w:qFormat/>
    <w:rsid w:val="00FC4B19"/>
    <w:rPr>
      <w:b/>
      <w:bCs/>
    </w:rPr>
  </w:style>
  <w:style w:type="paragraph" w:styleId="21">
    <w:name w:val="Body Text 2"/>
    <w:basedOn w:val="a"/>
    <w:link w:val="22"/>
    <w:uiPriority w:val="99"/>
    <w:rsid w:val="0004365F"/>
    <w:pPr>
      <w:spacing w:after="120"/>
      <w:ind w:left="283"/>
    </w:pPr>
    <w:rPr>
      <w:sz w:val="20"/>
      <w:szCs w:val="20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C4B19"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FC4B19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FC4B19"/>
    <w:rPr>
      <w:rFonts w:cs="Times New Roman"/>
      <w:sz w:val="16"/>
      <w:szCs w:val="16"/>
    </w:rPr>
  </w:style>
  <w:style w:type="character" w:styleId="a7">
    <w:name w:val="FollowedHyperlink"/>
    <w:basedOn w:val="a0"/>
    <w:uiPriority w:val="99"/>
    <w:rsid w:val="00FC4B19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4"/>
      <w:szCs w:val="24"/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outlineLvl w:val="6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Body Text"/>
    <w:basedOn w:val="a"/>
    <w:link w:val="a4"/>
    <w:uiPriority w:val="99"/>
    <w:pPr>
      <w:jc w:val="center"/>
    </w:pPr>
    <w:rPr>
      <w:b/>
      <w:bCs/>
      <w:i/>
      <w:iCs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8"/>
      <w:szCs w:val="28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caption"/>
    <w:basedOn w:val="a"/>
    <w:next w:val="a"/>
    <w:uiPriority w:val="99"/>
    <w:qFormat/>
    <w:rPr>
      <w:b/>
      <w:bCs/>
    </w:rPr>
  </w:style>
  <w:style w:type="paragraph" w:styleId="21">
    <w:name w:val="Body Text 2"/>
    <w:basedOn w:val="a"/>
    <w:link w:val="22"/>
    <w:uiPriority w:val="99"/>
    <w:rsid w:val="0004365F"/>
    <w:pPr>
      <w:spacing w:after="120"/>
      <w:ind w:left="283"/>
    </w:pPr>
    <w:rPr>
      <w:sz w:val="20"/>
      <w:szCs w:val="20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character" w:styleId="a7">
    <w:name w:val="FollowedHyperlink"/>
    <w:basedOn w:val="a0"/>
    <w:uiPriority w:val="99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gistralteh.ru" TargetMode="Externa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-mail" TargetMode="Externa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vg-ipme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vg-ipme@yandex.ru" TargetMode="External"/><Relationship Id="rId11" Type="http://schemas.openxmlformats.org/officeDocument/2006/relationships/image" Target="media/image2.emf"/><Relationship Id="rId5" Type="http://schemas.openxmlformats.org/officeDocument/2006/relationships/hyperlink" Target="mailto:kvgipme@gmail.com" TargetMode="External"/><Relationship Id="rId15" Type="http://schemas.openxmlformats.org/officeDocument/2006/relationships/hyperlink" Target="mailto:kvgipme@gmail.com" TargetMode="External"/><Relationship Id="rId10" Type="http://schemas.openxmlformats.org/officeDocument/2006/relationships/oleObject" Target="embeddings/oleObject1.bin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 международная конференция “Пленки и покрытия 2005”</vt:lpstr>
    </vt:vector>
  </TitlesOfParts>
  <Company>ИПМАШ РАН</Company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международная конференция “Пленки и покрытия 2005”</dc:title>
  <dc:creator>Кузнецов В.Г.</dc:creator>
  <cp:lastModifiedBy>Slava</cp:lastModifiedBy>
  <cp:revision>23</cp:revision>
  <cp:lastPrinted>2013-01-17T08:21:00Z</cp:lastPrinted>
  <dcterms:created xsi:type="dcterms:W3CDTF">2013-01-28T11:22:00Z</dcterms:created>
  <dcterms:modified xsi:type="dcterms:W3CDTF">2015-02-06T09:35:00Z</dcterms:modified>
</cp:coreProperties>
</file>