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F4" w:rsidRPr="006818F4" w:rsidRDefault="006818F4" w:rsidP="006818F4">
      <w:pPr>
        <w:spacing w:after="0"/>
        <w:rPr>
          <w:b/>
        </w:rPr>
      </w:pPr>
      <w:r w:rsidRPr="006818F4">
        <w:rPr>
          <w:b/>
        </w:rPr>
        <w:t>Представление стендовых докладов:</w:t>
      </w:r>
    </w:p>
    <w:p w:rsidR="006818F4" w:rsidRDefault="006818F4" w:rsidP="006818F4">
      <w:pPr>
        <w:spacing w:after="0"/>
      </w:pPr>
    </w:p>
    <w:p w:rsidR="006818F4" w:rsidRDefault="006818F4" w:rsidP="006818F4">
      <w:pPr>
        <w:spacing w:after="0"/>
      </w:pPr>
      <w:r>
        <w:t>Максимальный размер стенда - А</w:t>
      </w:r>
      <w:proofErr w:type="gramStart"/>
      <w:r>
        <w:t>0</w:t>
      </w:r>
      <w:proofErr w:type="gramEnd"/>
      <w:r>
        <w:t>, вертикальная ориентация.</w:t>
      </w:r>
    </w:p>
    <w:p w:rsidR="006818F4" w:rsidRDefault="006818F4" w:rsidP="006818F4">
      <w:pPr>
        <w:spacing w:after="0"/>
      </w:pPr>
      <w:r>
        <w:t>Крепежный материал для постеров можно будет получить на месте</w:t>
      </w:r>
    </w:p>
    <w:p w:rsidR="006818F4" w:rsidRDefault="006818F4" w:rsidP="006818F4">
      <w:pPr>
        <w:spacing w:after="0"/>
      </w:pPr>
    </w:p>
    <w:p w:rsidR="006818F4" w:rsidRPr="006818F4" w:rsidRDefault="006818F4" w:rsidP="006818F4">
      <w:pPr>
        <w:spacing w:after="0"/>
        <w:rPr>
          <w:b/>
        </w:rPr>
      </w:pPr>
      <w:r w:rsidRPr="006818F4">
        <w:rPr>
          <w:b/>
        </w:rPr>
        <w:t>Представление устных докладов:</w:t>
      </w:r>
    </w:p>
    <w:p w:rsidR="006818F4" w:rsidRDefault="006818F4" w:rsidP="006818F4">
      <w:pPr>
        <w:spacing w:after="0"/>
      </w:pPr>
    </w:p>
    <w:p w:rsidR="006818F4" w:rsidRDefault="006818F4" w:rsidP="006818F4">
      <w:pPr>
        <w:spacing w:after="0"/>
      </w:pPr>
      <w:r>
        <w:t xml:space="preserve">Презентации для устных докладов должны быть подготовлены либо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(*</w:t>
      </w:r>
      <w:r w:rsidRPr="006818F4">
        <w:t>.</w:t>
      </w:r>
      <w:proofErr w:type="spellStart"/>
      <w:r>
        <w:rPr>
          <w:lang w:val="en-US"/>
        </w:rPr>
        <w:t>ppt</w:t>
      </w:r>
      <w:proofErr w:type="spellEnd"/>
      <w:r w:rsidRPr="006818F4">
        <w:t xml:space="preserve"> </w:t>
      </w:r>
      <w:r w:rsidR="008A0E80">
        <w:t>и/</w:t>
      </w:r>
      <w:r>
        <w:t xml:space="preserve">или </w:t>
      </w:r>
      <w:r w:rsidRPr="006818F4">
        <w:t>*.</w:t>
      </w:r>
      <w:proofErr w:type="spellStart"/>
      <w:r>
        <w:rPr>
          <w:lang w:val="en-US"/>
        </w:rPr>
        <w:t>pptx</w:t>
      </w:r>
      <w:proofErr w:type="spellEnd"/>
      <w:r>
        <w:t xml:space="preserve"> файл</w:t>
      </w:r>
      <w:r w:rsidRPr="006818F4">
        <w:t>)</w:t>
      </w:r>
      <w:bookmarkStart w:id="0" w:name="_GoBack"/>
      <w:bookmarkEnd w:id="0"/>
      <w:r>
        <w:t xml:space="preserve">. Участникам следует </w:t>
      </w:r>
      <w:r w:rsidR="00CB733B">
        <w:t xml:space="preserve">по возможности </w:t>
      </w:r>
      <w:r>
        <w:t>предоставить свои презентации техническому специалисту на стойке сбора презентаций за день до их выступления. Эта мера необходима для оценки совместимости презентации с операционной системой компьютерного оборудования секции. В случае возникновения каких-либо проблем, будет достаточно времени, чтобы внести коррективы.</w:t>
      </w:r>
    </w:p>
    <w:p w:rsidR="006818F4" w:rsidRDefault="006818F4" w:rsidP="006818F4">
      <w:pPr>
        <w:spacing w:after="0"/>
      </w:pPr>
    </w:p>
    <w:p w:rsidR="006818F4" w:rsidRDefault="006818F4" w:rsidP="006818F4">
      <w:pPr>
        <w:spacing w:after="0"/>
      </w:pPr>
      <w:r>
        <w:t>Участникам также необходимо иметь с собой копию презентации в день выступления. Просим Вас не приносить Ваш компьютер.</w:t>
      </w:r>
    </w:p>
    <w:p w:rsidR="006818F4" w:rsidRDefault="006818F4" w:rsidP="006818F4">
      <w:pPr>
        <w:spacing w:after="0"/>
      </w:pPr>
    </w:p>
    <w:p w:rsidR="006818F4" w:rsidRDefault="006818F4" w:rsidP="006818F4">
      <w:pPr>
        <w:spacing w:after="0"/>
      </w:pPr>
      <w:r>
        <w:t>Презентации должны быть сохранены на USB-</w:t>
      </w:r>
      <w:proofErr w:type="spellStart"/>
      <w:r>
        <w:t>флеш</w:t>
      </w:r>
      <w:proofErr w:type="spellEnd"/>
      <w:r>
        <w:t xml:space="preserve"> накопителе для корректной загрузки на компьютер технической службы Конференции. Название файла должно содержать Ваше имя. Рекомендуется использовать стандартные шрифты такие, как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Arial</w:t>
      </w:r>
      <w:proofErr w:type="spellEnd"/>
      <w:r>
        <w:t xml:space="preserve"> или </w:t>
      </w:r>
      <w:proofErr w:type="spellStart"/>
      <w:r>
        <w:t>Courier</w:t>
      </w:r>
      <w:proofErr w:type="spellEnd"/>
      <w:r>
        <w:t xml:space="preserve">. В случае необходимости использования нестандартных шрифтов, они должны быть включены в файл презентации. </w:t>
      </w:r>
    </w:p>
    <w:p w:rsidR="006818F4" w:rsidRDefault="006818F4" w:rsidP="006818F4">
      <w:pPr>
        <w:spacing w:after="0"/>
      </w:pPr>
    </w:p>
    <w:p w:rsidR="006818F4" w:rsidRDefault="006818F4" w:rsidP="006818F4">
      <w:pPr>
        <w:spacing w:after="0"/>
      </w:pPr>
      <w:r>
        <w:t xml:space="preserve">Организационный комитет гарантирует, что ни одна из загруженных презентаций не будет передана третьим лицам без личного согласия автора. </w:t>
      </w:r>
    </w:p>
    <w:p w:rsidR="006818F4" w:rsidRDefault="006818F4" w:rsidP="006818F4">
      <w:pPr>
        <w:spacing w:after="0"/>
      </w:pPr>
    </w:p>
    <w:p w:rsidR="007506F5" w:rsidRDefault="006818F4" w:rsidP="006818F4">
      <w:pPr>
        <w:spacing w:after="0"/>
      </w:pPr>
      <w:r>
        <w:t>При подготовке презентации просим Вас не использовать динамические ссылки из других программ, все объекты должны быть размещены непосредственно в презентации. Если участник намерен включить в презентацию видео, следует использовать стандартные видеокодеки. Использование нестандартных кодеков увеличит риск возникновения проблем с загрузкой и демонстрацией презентации. Видео необходимо загрузить на компьютер технической службы Конференции одновременно с загрузкой презентации.</w:t>
      </w:r>
    </w:p>
    <w:sectPr w:rsidR="0075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F4"/>
    <w:rsid w:val="001D45D6"/>
    <w:rsid w:val="003F24DE"/>
    <w:rsid w:val="005E1DC8"/>
    <w:rsid w:val="00650489"/>
    <w:rsid w:val="006818F4"/>
    <w:rsid w:val="007506F5"/>
    <w:rsid w:val="008A0E80"/>
    <w:rsid w:val="00C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femtolab</dc:creator>
  <cp:lastModifiedBy>User</cp:lastModifiedBy>
  <cp:revision>3</cp:revision>
  <dcterms:created xsi:type="dcterms:W3CDTF">2017-06-09T12:09:00Z</dcterms:created>
  <dcterms:modified xsi:type="dcterms:W3CDTF">2017-06-09T12:11:00Z</dcterms:modified>
</cp:coreProperties>
</file>